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42525" w:rsidP="00702137">
      <w:pPr>
        <w:spacing w:line="480" w:lineRule="auto"/>
        <w:jc w:val="center"/>
        <w:rPr>
          <w:rFonts w:ascii="Times New Roman" w:hAnsi="Times New Roman" w:cs="Times New Roman"/>
          <w:sz w:val="24"/>
          <w:szCs w:val="24"/>
          <w:shd w:val="clear" w:color="auto" w:fill="FFFFFF"/>
        </w:rPr>
      </w:pPr>
    </w:p>
    <w:p w:rsidR="00642525" w:rsidP="00702137">
      <w:pPr>
        <w:spacing w:line="480" w:lineRule="auto"/>
        <w:jc w:val="center"/>
        <w:rPr>
          <w:rFonts w:ascii="Times New Roman" w:hAnsi="Times New Roman" w:cs="Times New Roman"/>
          <w:sz w:val="24"/>
          <w:szCs w:val="24"/>
          <w:shd w:val="clear" w:color="auto" w:fill="FFFFFF"/>
        </w:rPr>
      </w:pPr>
    </w:p>
    <w:p w:rsidR="00642525" w:rsidP="00702137">
      <w:pPr>
        <w:spacing w:line="480" w:lineRule="auto"/>
        <w:jc w:val="center"/>
        <w:rPr>
          <w:rFonts w:ascii="Times New Roman" w:hAnsi="Times New Roman" w:cs="Times New Roman"/>
          <w:sz w:val="24"/>
          <w:szCs w:val="24"/>
          <w:shd w:val="clear" w:color="auto" w:fill="FFFFFF"/>
        </w:rPr>
      </w:pPr>
    </w:p>
    <w:p w:rsidR="00642525" w:rsidP="00702137">
      <w:pPr>
        <w:spacing w:line="480" w:lineRule="auto"/>
        <w:jc w:val="center"/>
        <w:rPr>
          <w:rFonts w:ascii="Times New Roman" w:hAnsi="Times New Roman" w:cs="Times New Roman"/>
          <w:sz w:val="24"/>
          <w:szCs w:val="24"/>
          <w:shd w:val="clear" w:color="auto" w:fill="FFFFFF"/>
        </w:rPr>
      </w:pPr>
    </w:p>
    <w:p w:rsidR="00702137" w:rsidP="00702137">
      <w:pPr>
        <w:spacing w:line="480" w:lineRule="auto"/>
        <w:jc w:val="center"/>
        <w:rPr>
          <w:rFonts w:ascii="Times New Roman" w:hAnsi="Times New Roman" w:cs="Times New Roman"/>
          <w:sz w:val="24"/>
          <w:szCs w:val="24"/>
          <w:shd w:val="clear" w:color="auto" w:fill="FFFFFF"/>
        </w:rPr>
      </w:pPr>
    </w:p>
    <w:p w:rsidR="00642525" w:rsidP="00702137">
      <w:pPr>
        <w:spacing w:line="480" w:lineRule="auto"/>
        <w:jc w:val="center"/>
        <w:rPr>
          <w:rFonts w:ascii="Times New Roman" w:hAnsi="Times New Roman" w:cs="Times New Roman"/>
          <w:sz w:val="24"/>
          <w:szCs w:val="24"/>
          <w:shd w:val="clear" w:color="auto" w:fill="FFFFFF"/>
        </w:rPr>
      </w:pPr>
    </w:p>
    <w:p w:rsidR="00642525" w:rsidP="00702137">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Zoom in the Classroom</w:t>
      </w:r>
    </w:p>
    <w:p w:rsidR="00642525" w:rsidRPr="00642525" w:rsidP="00702137">
      <w:pPr>
        <w:spacing w:line="480" w:lineRule="auto"/>
        <w:jc w:val="center"/>
        <w:rPr>
          <w:rFonts w:ascii="Times New Roman" w:hAnsi="Times New Roman" w:cs="Times New Roman"/>
          <w:sz w:val="24"/>
          <w:szCs w:val="24"/>
          <w:shd w:val="clear" w:color="auto" w:fill="FFFFFF"/>
        </w:rPr>
      </w:pPr>
      <w:r w:rsidRPr="00642525">
        <w:rPr>
          <w:rFonts w:ascii="Times New Roman" w:hAnsi="Times New Roman" w:cs="Times New Roman"/>
          <w:sz w:val="24"/>
          <w:szCs w:val="24"/>
          <w:shd w:val="clear" w:color="auto" w:fill="FFFFFF"/>
        </w:rPr>
        <w:t>Name</w:t>
      </w:r>
    </w:p>
    <w:p w:rsidR="00642525" w:rsidRPr="00642525" w:rsidP="00702137">
      <w:pPr>
        <w:spacing w:line="480" w:lineRule="auto"/>
        <w:jc w:val="center"/>
        <w:rPr>
          <w:rFonts w:ascii="Times New Roman" w:hAnsi="Times New Roman" w:cs="Times New Roman"/>
          <w:sz w:val="24"/>
          <w:szCs w:val="24"/>
          <w:shd w:val="clear" w:color="auto" w:fill="FFFFFF"/>
        </w:rPr>
      </w:pPr>
      <w:r w:rsidRPr="00642525">
        <w:rPr>
          <w:rFonts w:ascii="Times New Roman" w:hAnsi="Times New Roman" w:cs="Times New Roman"/>
          <w:sz w:val="24"/>
          <w:szCs w:val="24"/>
          <w:shd w:val="clear" w:color="auto" w:fill="FFFFFF"/>
        </w:rPr>
        <w:t>Institution</w:t>
      </w:r>
    </w:p>
    <w:p w:rsidR="00642525" w:rsidRPr="00642525" w:rsidP="00702137">
      <w:pPr>
        <w:spacing w:line="480" w:lineRule="auto"/>
        <w:jc w:val="center"/>
        <w:rPr>
          <w:rFonts w:ascii="Times New Roman" w:hAnsi="Times New Roman" w:cs="Times New Roman"/>
          <w:sz w:val="24"/>
          <w:szCs w:val="24"/>
          <w:shd w:val="clear" w:color="auto" w:fill="FFFFFF"/>
        </w:rPr>
      </w:pPr>
      <w:r w:rsidRPr="00642525">
        <w:rPr>
          <w:rFonts w:ascii="Times New Roman" w:hAnsi="Times New Roman" w:cs="Times New Roman"/>
          <w:sz w:val="24"/>
          <w:szCs w:val="24"/>
          <w:shd w:val="clear" w:color="auto" w:fill="FFFFFF"/>
        </w:rPr>
        <w:t>Course</w:t>
      </w:r>
    </w:p>
    <w:p w:rsidR="00642525" w:rsidRPr="00642525" w:rsidP="00702137">
      <w:pPr>
        <w:spacing w:line="480" w:lineRule="auto"/>
        <w:jc w:val="center"/>
        <w:rPr>
          <w:rFonts w:ascii="Times New Roman" w:hAnsi="Times New Roman" w:cs="Times New Roman"/>
          <w:sz w:val="24"/>
          <w:szCs w:val="24"/>
          <w:shd w:val="clear" w:color="auto" w:fill="FFFFFF"/>
        </w:rPr>
      </w:pPr>
      <w:r w:rsidRPr="00642525">
        <w:rPr>
          <w:rFonts w:ascii="Times New Roman" w:hAnsi="Times New Roman" w:cs="Times New Roman"/>
          <w:sz w:val="24"/>
          <w:szCs w:val="24"/>
          <w:shd w:val="clear" w:color="auto" w:fill="FFFFFF"/>
        </w:rPr>
        <w:t>Instructor</w:t>
      </w:r>
    </w:p>
    <w:p w:rsidR="00642525" w:rsidRPr="00642525" w:rsidP="00702137">
      <w:pPr>
        <w:spacing w:line="480" w:lineRule="auto"/>
        <w:jc w:val="center"/>
        <w:rPr>
          <w:rFonts w:ascii="Times New Roman" w:hAnsi="Times New Roman" w:cs="Times New Roman"/>
          <w:sz w:val="24"/>
          <w:szCs w:val="24"/>
          <w:shd w:val="clear" w:color="auto" w:fill="FFFFFF"/>
        </w:rPr>
      </w:pPr>
      <w:r w:rsidRPr="00642525">
        <w:rPr>
          <w:rFonts w:ascii="Times New Roman" w:hAnsi="Times New Roman" w:cs="Times New Roman"/>
          <w:sz w:val="24"/>
          <w:szCs w:val="24"/>
          <w:shd w:val="clear" w:color="auto" w:fill="FFFFFF"/>
        </w:rPr>
        <w:t>Date</w:t>
      </w:r>
    </w:p>
    <w:p w:rsidR="00642525" w:rsidP="00702137">
      <w:pPr>
        <w:spacing w:line="48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F51F66" w:rsidRPr="009F43EC" w:rsidP="00702137">
      <w:pPr>
        <w:spacing w:line="480" w:lineRule="auto"/>
        <w:ind w:firstLine="720"/>
        <w:jc w:val="center"/>
        <w:rPr>
          <w:rFonts w:ascii="Times New Roman" w:hAnsi="Times New Roman" w:cs="Times New Roman"/>
          <w:b/>
          <w:sz w:val="24"/>
          <w:szCs w:val="24"/>
          <w:shd w:val="clear" w:color="auto" w:fill="FFFFFF"/>
        </w:rPr>
      </w:pPr>
      <w:r w:rsidRPr="009F43EC">
        <w:rPr>
          <w:rFonts w:ascii="Times New Roman" w:hAnsi="Times New Roman" w:cs="Times New Roman"/>
          <w:b/>
          <w:sz w:val="24"/>
          <w:szCs w:val="24"/>
          <w:shd w:val="clear" w:color="auto" w:fill="FFFFFF"/>
        </w:rPr>
        <w:t>Abstract</w:t>
      </w:r>
    </w:p>
    <w:p w:rsidR="00A65A4F" w:rsidRPr="009F43EC" w:rsidP="00702137">
      <w:pPr>
        <w:spacing w:line="480" w:lineRule="auto"/>
        <w:ind w:firstLine="720"/>
        <w:rPr>
          <w:rFonts w:ascii="Times New Roman" w:hAnsi="Times New Roman" w:cs="Times New Roman"/>
          <w:sz w:val="24"/>
          <w:szCs w:val="24"/>
          <w:shd w:val="clear" w:color="auto" w:fill="FFFFFF"/>
        </w:rPr>
      </w:pPr>
      <w:r w:rsidRPr="009F43EC">
        <w:rPr>
          <w:rFonts w:ascii="Times New Roman" w:hAnsi="Times New Roman" w:cs="Times New Roman"/>
          <w:sz w:val="24"/>
          <w:szCs w:val="24"/>
          <w:shd w:val="clear" w:color="auto" w:fill="FFFFFF"/>
        </w:rPr>
        <w:t xml:space="preserve">Digital technology applications have expanded over the past years. The integration of technology has influenced better problem-solving in different sectors of the country. </w:t>
      </w:r>
      <w:r w:rsidRPr="009F43EC" w:rsidR="001875BF">
        <w:rPr>
          <w:rFonts w:ascii="Times New Roman" w:hAnsi="Times New Roman" w:cs="Times New Roman"/>
          <w:sz w:val="24"/>
          <w:szCs w:val="24"/>
          <w:shd w:val="clear" w:color="auto" w:fill="FFFFFF"/>
        </w:rPr>
        <w:t xml:space="preserve">Zoom is among the video communication technologies which has brought various solutions, especially during the pandemic period. This paper looks </w:t>
      </w:r>
      <w:r w:rsidRPr="009F43EC" w:rsidR="006E0AFD">
        <w:rPr>
          <w:rFonts w:ascii="Times New Roman" w:hAnsi="Times New Roman" w:cs="Times New Roman"/>
          <w:sz w:val="24"/>
          <w:szCs w:val="24"/>
          <w:shd w:val="clear" w:color="auto" w:fill="FFFFFF"/>
        </w:rPr>
        <w:t>at</w:t>
      </w:r>
      <w:r w:rsidRPr="009F43EC" w:rsidR="001875BF">
        <w:rPr>
          <w:rFonts w:ascii="Times New Roman" w:hAnsi="Times New Roman" w:cs="Times New Roman"/>
          <w:sz w:val="24"/>
          <w:szCs w:val="24"/>
          <w:shd w:val="clear" w:color="auto" w:fill="FFFFFF"/>
        </w:rPr>
        <w:t xml:space="preserve"> the various ways that Zoom Learning influenced positive transformation in education and learning by highlighting the significance of Zoom to students, teachers as well as learning institutions. </w:t>
      </w:r>
      <w:r w:rsidRPr="009F43EC" w:rsidR="006E0AFD">
        <w:rPr>
          <w:rFonts w:ascii="Times New Roman" w:hAnsi="Times New Roman" w:cs="Times New Roman"/>
          <w:sz w:val="24"/>
          <w:szCs w:val="24"/>
          <w:shd w:val="clear" w:color="auto" w:fill="FFFFFF"/>
        </w:rPr>
        <w:t xml:space="preserve">The possible future of learning in the post-Covid19 era is also discussed in the paper. </w:t>
      </w:r>
    </w:p>
    <w:p w:rsidR="009F43EC" w:rsidP="00702137">
      <w:pPr>
        <w:spacing w:line="48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A65A4F" w:rsidRPr="009F43EC" w:rsidP="00702137">
      <w:pPr>
        <w:spacing w:line="480" w:lineRule="auto"/>
        <w:ind w:firstLine="720"/>
        <w:jc w:val="center"/>
        <w:rPr>
          <w:rFonts w:ascii="Times New Roman" w:hAnsi="Times New Roman" w:cs="Times New Roman"/>
          <w:b/>
          <w:sz w:val="24"/>
          <w:szCs w:val="24"/>
          <w:shd w:val="clear" w:color="auto" w:fill="FFFFFF"/>
        </w:rPr>
      </w:pPr>
      <w:r w:rsidRPr="009F43EC">
        <w:rPr>
          <w:rFonts w:ascii="Times New Roman" w:hAnsi="Times New Roman" w:cs="Times New Roman"/>
          <w:b/>
          <w:sz w:val="24"/>
          <w:szCs w:val="24"/>
          <w:shd w:val="clear" w:color="auto" w:fill="FFFFFF"/>
        </w:rPr>
        <w:t>How education was positively transformed by zoom during the pandemic</w:t>
      </w:r>
    </w:p>
    <w:p w:rsidR="00C77115" w:rsidRPr="009F43EC" w:rsidP="00702137">
      <w:pPr>
        <w:spacing w:line="480" w:lineRule="auto"/>
        <w:ind w:firstLine="720"/>
        <w:rPr>
          <w:rFonts w:ascii="Times New Roman" w:hAnsi="Times New Roman" w:cs="Times New Roman"/>
          <w:sz w:val="24"/>
          <w:szCs w:val="24"/>
        </w:rPr>
      </w:pPr>
      <w:r w:rsidRPr="009F43EC">
        <w:rPr>
          <w:rFonts w:ascii="Times New Roman" w:hAnsi="Times New Roman" w:cs="Times New Roman"/>
          <w:sz w:val="24"/>
          <w:szCs w:val="24"/>
        </w:rPr>
        <w:t xml:space="preserve">Technology has influenced significant transformations in </w:t>
      </w:r>
      <w:r w:rsidRPr="009F43EC" w:rsidR="00774B8F">
        <w:rPr>
          <w:rFonts w:ascii="Times New Roman" w:hAnsi="Times New Roman" w:cs="Times New Roman"/>
          <w:sz w:val="24"/>
          <w:szCs w:val="24"/>
        </w:rPr>
        <w:t>different</w:t>
      </w:r>
      <w:r w:rsidRPr="009F43EC">
        <w:rPr>
          <w:rFonts w:ascii="Times New Roman" w:hAnsi="Times New Roman" w:cs="Times New Roman"/>
          <w:sz w:val="24"/>
          <w:szCs w:val="24"/>
        </w:rPr>
        <w:t xml:space="preserve"> sectors around the world. </w:t>
      </w:r>
      <w:r w:rsidRPr="009F43EC" w:rsidR="00774B8F">
        <w:rPr>
          <w:rFonts w:ascii="Times New Roman" w:hAnsi="Times New Roman" w:cs="Times New Roman"/>
          <w:sz w:val="24"/>
          <w:szCs w:val="24"/>
        </w:rPr>
        <w:t xml:space="preserve">it has helped in providing significant solutions to difficult situations like </w:t>
      </w:r>
      <w:r w:rsidRPr="009F43EC" w:rsidR="00394DA8">
        <w:rPr>
          <w:rFonts w:ascii="Times New Roman" w:hAnsi="Times New Roman" w:cs="Times New Roman"/>
          <w:sz w:val="24"/>
          <w:szCs w:val="24"/>
        </w:rPr>
        <w:t xml:space="preserve">the pandemic period. </w:t>
      </w:r>
      <w:r w:rsidRPr="009F43EC" w:rsidR="00527F8C">
        <w:rPr>
          <w:rFonts w:ascii="Times New Roman" w:hAnsi="Times New Roman" w:cs="Times New Roman"/>
          <w:sz w:val="24"/>
          <w:szCs w:val="24"/>
        </w:rPr>
        <w:t xml:space="preserve">The education sector is among the areas which </w:t>
      </w:r>
      <w:r w:rsidRPr="009F43EC" w:rsidR="00994EED">
        <w:rPr>
          <w:rFonts w:ascii="Times New Roman" w:hAnsi="Times New Roman" w:cs="Times New Roman"/>
          <w:sz w:val="24"/>
          <w:szCs w:val="24"/>
        </w:rPr>
        <w:t>were greatly affected</w:t>
      </w:r>
      <w:r w:rsidRPr="009F43EC" w:rsidR="00527F8C">
        <w:rPr>
          <w:rFonts w:ascii="Times New Roman" w:hAnsi="Times New Roman" w:cs="Times New Roman"/>
          <w:sz w:val="24"/>
          <w:szCs w:val="24"/>
        </w:rPr>
        <w:t xml:space="preserve"> by the Covid-19 pandemic due to the</w:t>
      </w:r>
      <w:r w:rsidRPr="009F43EC" w:rsidR="00161179">
        <w:rPr>
          <w:rFonts w:ascii="Times New Roman" w:hAnsi="Times New Roman" w:cs="Times New Roman"/>
          <w:sz w:val="24"/>
          <w:szCs w:val="24"/>
        </w:rPr>
        <w:t xml:space="preserve"> measures enacted to curb the </w:t>
      </w:r>
      <w:r w:rsidRPr="009F43EC" w:rsidR="00994EED">
        <w:rPr>
          <w:rFonts w:ascii="Times New Roman" w:hAnsi="Times New Roman" w:cs="Times New Roman"/>
          <w:sz w:val="24"/>
          <w:szCs w:val="24"/>
        </w:rPr>
        <w:t>spread</w:t>
      </w:r>
      <w:r w:rsidRPr="009F43EC" w:rsidR="00527F8C">
        <w:rPr>
          <w:rFonts w:ascii="Times New Roman" w:hAnsi="Times New Roman" w:cs="Times New Roman"/>
          <w:sz w:val="24"/>
          <w:szCs w:val="24"/>
        </w:rPr>
        <w:t xml:space="preserve"> of the pandemic. </w:t>
      </w:r>
      <w:r w:rsidRPr="009F43EC" w:rsidR="00161179">
        <w:rPr>
          <w:rFonts w:ascii="Times New Roman" w:hAnsi="Times New Roman" w:cs="Times New Roman"/>
          <w:sz w:val="24"/>
          <w:szCs w:val="24"/>
        </w:rPr>
        <w:t xml:space="preserve">The pandemic led to the closure of schools around the world increasing the demand and necessity for learning solutions as many learners were forced to stay out of the </w:t>
      </w:r>
      <w:r w:rsidRPr="009F43EC" w:rsidR="00946DDD">
        <w:rPr>
          <w:rFonts w:ascii="Times New Roman" w:hAnsi="Times New Roman" w:cs="Times New Roman"/>
          <w:sz w:val="24"/>
          <w:szCs w:val="24"/>
        </w:rPr>
        <w:t>classroom</w:t>
      </w:r>
      <w:r w:rsidR="00946DDD">
        <w:rPr>
          <w:rFonts w:ascii="Times New Roman" w:hAnsi="Times New Roman" w:cs="Times New Roman"/>
          <w:sz w:val="24"/>
          <w:szCs w:val="24"/>
          <w:vertAlign w:val="superscript"/>
        </w:rPr>
        <w:t xml:space="preserve"> (</w:t>
      </w:r>
      <w:r w:rsidR="005C7545">
        <w:rPr>
          <w:rFonts w:ascii="Times New Roman" w:hAnsi="Times New Roman" w:cs="Times New Roman"/>
          <w:sz w:val="24"/>
          <w:szCs w:val="24"/>
          <w:vertAlign w:val="superscript"/>
        </w:rPr>
        <w:t>1</w:t>
      </w:r>
      <w:r w:rsidRPr="009F43EC" w:rsidR="005C7545">
        <w:rPr>
          <w:rFonts w:ascii="Times New Roman" w:hAnsi="Times New Roman" w:cs="Times New Roman"/>
          <w:sz w:val="24"/>
          <w:szCs w:val="24"/>
          <w:vertAlign w:val="superscript"/>
        </w:rPr>
        <w:t>)</w:t>
      </w:r>
      <w:r w:rsidRPr="009F43EC" w:rsidR="005C7545">
        <w:rPr>
          <w:rFonts w:ascii="Times New Roman" w:hAnsi="Times New Roman" w:cs="Times New Roman"/>
          <w:sz w:val="24"/>
          <w:szCs w:val="24"/>
        </w:rPr>
        <w:t>.</w:t>
      </w:r>
      <w:r w:rsidRPr="009F43EC" w:rsidR="00161179">
        <w:rPr>
          <w:rFonts w:ascii="Times New Roman" w:hAnsi="Times New Roman" w:cs="Times New Roman"/>
          <w:sz w:val="24"/>
          <w:szCs w:val="24"/>
        </w:rPr>
        <w:t xml:space="preserve"> </w:t>
      </w:r>
      <w:r w:rsidRPr="009F43EC" w:rsidR="00301840">
        <w:rPr>
          <w:rFonts w:ascii="Times New Roman" w:hAnsi="Times New Roman" w:cs="Times New Roman"/>
          <w:sz w:val="24"/>
          <w:szCs w:val="24"/>
        </w:rPr>
        <w:t>Zoom was among the most preferred technological tools</w:t>
      </w:r>
      <w:r w:rsidRPr="009F43EC" w:rsidR="004C26E0">
        <w:rPr>
          <w:rFonts w:ascii="Times New Roman" w:hAnsi="Times New Roman" w:cs="Times New Roman"/>
          <w:sz w:val="24"/>
          <w:szCs w:val="24"/>
        </w:rPr>
        <w:t xml:space="preserve"> for</w:t>
      </w:r>
      <w:r w:rsidRPr="009F43EC" w:rsidR="00301840">
        <w:rPr>
          <w:rFonts w:ascii="Times New Roman" w:hAnsi="Times New Roman" w:cs="Times New Roman"/>
          <w:sz w:val="24"/>
          <w:szCs w:val="24"/>
        </w:rPr>
        <w:t xml:space="preserve"> video </w:t>
      </w:r>
      <w:r w:rsidRPr="009F43EC" w:rsidR="004C26E0">
        <w:rPr>
          <w:rFonts w:ascii="Times New Roman" w:hAnsi="Times New Roman" w:cs="Times New Roman"/>
          <w:sz w:val="24"/>
          <w:szCs w:val="24"/>
        </w:rPr>
        <w:t xml:space="preserve">collaboration which provided a significant solution to </w:t>
      </w:r>
      <w:r w:rsidRPr="009F43EC" w:rsidR="003142D3">
        <w:rPr>
          <w:rFonts w:ascii="Times New Roman" w:hAnsi="Times New Roman" w:cs="Times New Roman"/>
          <w:sz w:val="24"/>
          <w:szCs w:val="24"/>
        </w:rPr>
        <w:t>learning amid the covid-19</w:t>
      </w:r>
      <w:r w:rsidRPr="009F43EC" w:rsidR="00BF1DFD">
        <w:rPr>
          <w:rFonts w:ascii="Times New Roman" w:hAnsi="Times New Roman" w:cs="Times New Roman"/>
          <w:sz w:val="24"/>
          <w:szCs w:val="24"/>
        </w:rPr>
        <w:t xml:space="preserve"> </w:t>
      </w:r>
      <w:r w:rsidRPr="009F43EC" w:rsidR="003142D3">
        <w:rPr>
          <w:rFonts w:ascii="Times New Roman" w:hAnsi="Times New Roman" w:cs="Times New Roman"/>
          <w:sz w:val="24"/>
          <w:szCs w:val="24"/>
        </w:rPr>
        <w:t xml:space="preserve">pandemic. </w:t>
      </w:r>
      <w:r w:rsidRPr="009F43EC" w:rsidR="00BF1DFD">
        <w:rPr>
          <w:rFonts w:ascii="Times New Roman" w:hAnsi="Times New Roman" w:cs="Times New Roman"/>
          <w:sz w:val="24"/>
          <w:szCs w:val="24"/>
        </w:rPr>
        <w:t xml:space="preserve">This paper explores the various benefits provided by Zoom as part of the solutions to learning as well as the positive transformation it influenced in education. </w:t>
      </w:r>
      <w:r w:rsidRPr="009F43EC" w:rsidR="006F69FF">
        <w:rPr>
          <w:rFonts w:ascii="Times New Roman" w:hAnsi="Times New Roman" w:cs="Times New Roman"/>
          <w:sz w:val="24"/>
          <w:szCs w:val="24"/>
        </w:rPr>
        <w:t xml:space="preserve">Although the Covid-19 cases have significantly reduced with the availability of various vaccines to </w:t>
      </w:r>
      <w:r w:rsidRPr="009F43EC" w:rsidR="00030CE6">
        <w:rPr>
          <w:rFonts w:ascii="Times New Roman" w:hAnsi="Times New Roman" w:cs="Times New Roman"/>
          <w:sz w:val="24"/>
          <w:szCs w:val="24"/>
        </w:rPr>
        <w:t>curb its spre</w:t>
      </w:r>
      <w:r w:rsidRPr="009F43EC" w:rsidR="00434812">
        <w:rPr>
          <w:rFonts w:ascii="Times New Roman" w:hAnsi="Times New Roman" w:cs="Times New Roman"/>
          <w:sz w:val="24"/>
          <w:szCs w:val="24"/>
        </w:rPr>
        <w:t>ad, some of the technological transformations in the field of education will remain in the post-Covid19</w:t>
      </w:r>
      <w:r w:rsidRPr="009F43EC" w:rsidR="00710012">
        <w:rPr>
          <w:rFonts w:ascii="Times New Roman" w:hAnsi="Times New Roman" w:cs="Times New Roman"/>
          <w:sz w:val="24"/>
          <w:szCs w:val="24"/>
        </w:rPr>
        <w:t xml:space="preserve"> </w:t>
      </w:r>
      <w:r w:rsidRPr="009F43EC" w:rsidR="00434812">
        <w:rPr>
          <w:rFonts w:ascii="Times New Roman" w:hAnsi="Times New Roman" w:cs="Times New Roman"/>
          <w:sz w:val="24"/>
          <w:szCs w:val="24"/>
        </w:rPr>
        <w:t xml:space="preserve">era. </w:t>
      </w:r>
      <w:r w:rsidRPr="009F43EC" w:rsidR="00710012">
        <w:rPr>
          <w:rFonts w:ascii="Times New Roman" w:hAnsi="Times New Roman" w:cs="Times New Roman"/>
          <w:sz w:val="24"/>
          <w:szCs w:val="24"/>
        </w:rPr>
        <w:t xml:space="preserve">The topic of this paper helps in highlighting the positive </w:t>
      </w:r>
      <w:r w:rsidRPr="009F43EC" w:rsidR="006F34B5">
        <w:rPr>
          <w:rFonts w:ascii="Times New Roman" w:hAnsi="Times New Roman" w:cs="Times New Roman"/>
          <w:sz w:val="24"/>
          <w:szCs w:val="24"/>
        </w:rPr>
        <w:t>transformations</w:t>
      </w:r>
      <w:r w:rsidRPr="009F43EC" w:rsidR="002F09EB">
        <w:rPr>
          <w:rFonts w:ascii="Times New Roman" w:hAnsi="Times New Roman" w:cs="Times New Roman"/>
          <w:sz w:val="24"/>
          <w:szCs w:val="24"/>
        </w:rPr>
        <w:t xml:space="preserve"> and </w:t>
      </w:r>
      <w:r w:rsidRPr="009F43EC" w:rsidR="006F34B5">
        <w:rPr>
          <w:rFonts w:ascii="Times New Roman" w:hAnsi="Times New Roman" w:cs="Times New Roman"/>
          <w:sz w:val="24"/>
          <w:szCs w:val="24"/>
        </w:rPr>
        <w:t>benefits</w:t>
      </w:r>
      <w:r w:rsidRPr="009F43EC" w:rsidR="002F09EB">
        <w:rPr>
          <w:rFonts w:ascii="Times New Roman" w:hAnsi="Times New Roman" w:cs="Times New Roman"/>
          <w:sz w:val="24"/>
          <w:szCs w:val="24"/>
        </w:rPr>
        <w:t xml:space="preserve"> brought by eLearning that will </w:t>
      </w:r>
      <w:r w:rsidRPr="009F43EC" w:rsidR="006F34B5">
        <w:rPr>
          <w:rFonts w:ascii="Times New Roman" w:hAnsi="Times New Roman" w:cs="Times New Roman"/>
          <w:sz w:val="24"/>
          <w:szCs w:val="24"/>
        </w:rPr>
        <w:t>exist</w:t>
      </w:r>
      <w:r w:rsidRPr="009F43EC" w:rsidR="002F09EB">
        <w:rPr>
          <w:rFonts w:ascii="Times New Roman" w:hAnsi="Times New Roman" w:cs="Times New Roman"/>
          <w:sz w:val="24"/>
          <w:szCs w:val="24"/>
        </w:rPr>
        <w:t xml:space="preserve"> in the Post-Covid19 era. </w:t>
      </w:r>
    </w:p>
    <w:p w:rsidR="00D45510" w:rsidRPr="009F43EC" w:rsidP="00702137">
      <w:pPr>
        <w:spacing w:line="480" w:lineRule="auto"/>
        <w:ind w:firstLine="720"/>
        <w:rPr>
          <w:rFonts w:ascii="Times New Roman" w:hAnsi="Times New Roman" w:cs="Times New Roman"/>
          <w:b/>
          <w:sz w:val="24"/>
          <w:szCs w:val="24"/>
        </w:rPr>
      </w:pPr>
      <w:r w:rsidRPr="009F43EC">
        <w:rPr>
          <w:rFonts w:ascii="Times New Roman" w:hAnsi="Times New Roman" w:cs="Times New Roman"/>
          <w:b/>
          <w:sz w:val="24"/>
          <w:szCs w:val="24"/>
        </w:rPr>
        <w:t xml:space="preserve">Zoom in The Classroom </w:t>
      </w:r>
    </w:p>
    <w:p w:rsidR="00E91E2E" w:rsidRPr="009F43EC" w:rsidP="00702137">
      <w:pPr>
        <w:spacing w:line="480" w:lineRule="auto"/>
        <w:ind w:firstLine="720"/>
        <w:rPr>
          <w:rFonts w:ascii="Times New Roman" w:hAnsi="Times New Roman" w:cs="Times New Roman"/>
          <w:sz w:val="24"/>
          <w:szCs w:val="24"/>
        </w:rPr>
      </w:pPr>
      <w:r w:rsidRPr="009F43EC">
        <w:rPr>
          <w:rFonts w:ascii="Times New Roman" w:hAnsi="Times New Roman" w:cs="Times New Roman"/>
          <w:sz w:val="24"/>
          <w:szCs w:val="24"/>
        </w:rPr>
        <w:t xml:space="preserve">Zoom is an online platform that provides users with a secure and safe way of communicating with people around the world. </w:t>
      </w:r>
      <w:r w:rsidRPr="009F43EC" w:rsidR="004E7823">
        <w:rPr>
          <w:rFonts w:ascii="Times New Roman" w:hAnsi="Times New Roman" w:cs="Times New Roman"/>
          <w:sz w:val="24"/>
          <w:szCs w:val="24"/>
        </w:rPr>
        <w:t xml:space="preserve">The main goal of creating the application was to provide a reliable platform for online and distance </w:t>
      </w:r>
      <w:r w:rsidRPr="009F43EC" w:rsidR="008A3F0E">
        <w:rPr>
          <w:rFonts w:ascii="Times New Roman" w:hAnsi="Times New Roman" w:cs="Times New Roman"/>
          <w:sz w:val="24"/>
          <w:szCs w:val="24"/>
        </w:rPr>
        <w:t>learning through</w:t>
      </w:r>
      <w:r w:rsidRPr="009F43EC" w:rsidR="0055334D">
        <w:rPr>
          <w:rFonts w:ascii="Times New Roman" w:hAnsi="Times New Roman" w:cs="Times New Roman"/>
          <w:sz w:val="24"/>
          <w:szCs w:val="24"/>
        </w:rPr>
        <w:t xml:space="preserve"> video communication. </w:t>
      </w:r>
      <w:r w:rsidRPr="009F43EC" w:rsidR="008A3F0E">
        <w:rPr>
          <w:rFonts w:ascii="Times New Roman" w:hAnsi="Times New Roman" w:cs="Times New Roman"/>
          <w:sz w:val="24"/>
          <w:szCs w:val="24"/>
        </w:rPr>
        <w:t>The transition to online learning and meetings during the pandemic increased the demand and popularity of the application. eLearning was considered as majorly effective in allowing people to learn from different geographic locations without the need for physical</w:t>
      </w:r>
      <w:r w:rsidRPr="009F43EC" w:rsidR="006C2792">
        <w:rPr>
          <w:rFonts w:ascii="Times New Roman" w:hAnsi="Times New Roman" w:cs="Times New Roman"/>
          <w:sz w:val="24"/>
          <w:szCs w:val="24"/>
        </w:rPr>
        <w:t xml:space="preserve"> presence</w:t>
      </w:r>
      <w:r w:rsidR="00946DDD">
        <w:rPr>
          <w:rFonts w:ascii="Times New Roman" w:hAnsi="Times New Roman" w:cs="Times New Roman"/>
          <w:sz w:val="24"/>
          <w:szCs w:val="24"/>
        </w:rPr>
        <w:t xml:space="preserve"> </w:t>
      </w:r>
      <w:r w:rsidR="00946DDD">
        <w:rPr>
          <w:rFonts w:ascii="Times New Roman" w:hAnsi="Times New Roman" w:cs="Times New Roman"/>
          <w:sz w:val="24"/>
          <w:szCs w:val="24"/>
          <w:vertAlign w:val="superscript"/>
        </w:rPr>
        <w:t>(</w:t>
      </w:r>
      <w:r w:rsidR="00946DDD">
        <w:rPr>
          <w:rFonts w:ascii="Times New Roman" w:hAnsi="Times New Roman" w:cs="Times New Roman"/>
          <w:sz w:val="24"/>
          <w:szCs w:val="24"/>
          <w:vertAlign w:val="superscript"/>
        </w:rPr>
        <w:t>2</w:t>
      </w:r>
      <w:r w:rsidRPr="009F43EC" w:rsidR="00946DDD">
        <w:rPr>
          <w:rFonts w:ascii="Times New Roman" w:hAnsi="Times New Roman" w:cs="Times New Roman"/>
          <w:sz w:val="24"/>
          <w:szCs w:val="24"/>
          <w:vertAlign w:val="superscript"/>
        </w:rPr>
        <w:t>)</w:t>
      </w:r>
      <w:r w:rsidRPr="009F43EC" w:rsidR="00946DDD">
        <w:rPr>
          <w:rFonts w:ascii="Times New Roman" w:hAnsi="Times New Roman" w:cs="Times New Roman"/>
          <w:sz w:val="24"/>
          <w:szCs w:val="24"/>
        </w:rPr>
        <w:t>.</w:t>
      </w:r>
    </w:p>
    <w:p w:rsidR="006C2792" w:rsidRPr="009F43EC" w:rsidP="00702137">
      <w:pPr>
        <w:spacing w:line="480" w:lineRule="auto"/>
        <w:ind w:firstLine="720"/>
        <w:rPr>
          <w:rFonts w:ascii="Times New Roman" w:hAnsi="Times New Roman" w:cs="Times New Roman"/>
          <w:sz w:val="24"/>
          <w:szCs w:val="24"/>
        </w:rPr>
      </w:pPr>
      <w:r w:rsidRPr="009F43EC">
        <w:rPr>
          <w:rFonts w:ascii="Times New Roman" w:hAnsi="Times New Roman" w:cs="Times New Roman"/>
          <w:sz w:val="24"/>
          <w:szCs w:val="24"/>
        </w:rPr>
        <w:t xml:space="preserve">The value of </w:t>
      </w:r>
      <w:r w:rsidRPr="009F43EC" w:rsidR="00313892">
        <w:rPr>
          <w:rFonts w:ascii="Times New Roman" w:hAnsi="Times New Roman" w:cs="Times New Roman"/>
          <w:sz w:val="24"/>
          <w:szCs w:val="24"/>
        </w:rPr>
        <w:t>eLearning</w:t>
      </w:r>
      <w:r w:rsidRPr="009F43EC">
        <w:rPr>
          <w:rFonts w:ascii="Times New Roman" w:hAnsi="Times New Roman" w:cs="Times New Roman"/>
          <w:sz w:val="24"/>
          <w:szCs w:val="24"/>
        </w:rPr>
        <w:t xml:space="preserve"> provided by Zoom became widely recognized by not only learning institutions but other organizations looking to </w:t>
      </w:r>
      <w:r w:rsidRPr="009F43EC" w:rsidR="00313892">
        <w:rPr>
          <w:rFonts w:ascii="Times New Roman" w:hAnsi="Times New Roman" w:cs="Times New Roman"/>
          <w:sz w:val="24"/>
          <w:szCs w:val="24"/>
        </w:rPr>
        <w:t>provide</w:t>
      </w:r>
      <w:r w:rsidRPr="009F43EC">
        <w:rPr>
          <w:rFonts w:ascii="Times New Roman" w:hAnsi="Times New Roman" w:cs="Times New Roman"/>
          <w:sz w:val="24"/>
          <w:szCs w:val="24"/>
        </w:rPr>
        <w:t xml:space="preserve"> training to </w:t>
      </w:r>
      <w:r w:rsidRPr="009F43EC" w:rsidR="00313892">
        <w:rPr>
          <w:rFonts w:ascii="Times New Roman" w:hAnsi="Times New Roman" w:cs="Times New Roman"/>
          <w:sz w:val="24"/>
          <w:szCs w:val="24"/>
        </w:rPr>
        <w:t>their employees</w:t>
      </w:r>
      <w:r w:rsidRPr="009F43EC">
        <w:rPr>
          <w:rFonts w:ascii="Times New Roman" w:hAnsi="Times New Roman" w:cs="Times New Roman"/>
          <w:sz w:val="24"/>
          <w:szCs w:val="24"/>
        </w:rPr>
        <w:t xml:space="preserve">. </w:t>
      </w:r>
      <w:r w:rsidRPr="009F43EC" w:rsidR="005501A8">
        <w:rPr>
          <w:rFonts w:ascii="Times New Roman" w:hAnsi="Times New Roman" w:cs="Times New Roman"/>
          <w:sz w:val="24"/>
          <w:szCs w:val="24"/>
        </w:rPr>
        <w:t xml:space="preserve">eLearning has an effective way of cutting learning costs as well as a major way of increasing productivity. </w:t>
      </w:r>
      <w:r w:rsidRPr="009F43EC" w:rsidR="00183E70">
        <w:rPr>
          <w:rFonts w:ascii="Times New Roman" w:hAnsi="Times New Roman" w:cs="Times New Roman"/>
          <w:sz w:val="24"/>
          <w:szCs w:val="24"/>
        </w:rPr>
        <w:t xml:space="preserve">others have associated online learning with a high level of student motivation and interest in the studies influencing better achievements in the classrooms well </w:t>
      </w:r>
      <w:r w:rsidRPr="009F43EC" w:rsidR="0069538C">
        <w:rPr>
          <w:rFonts w:ascii="Times New Roman" w:hAnsi="Times New Roman" w:cs="Times New Roman"/>
          <w:sz w:val="24"/>
          <w:szCs w:val="24"/>
        </w:rPr>
        <w:t>as a high</w:t>
      </w:r>
      <w:r w:rsidRPr="009F43EC" w:rsidR="00183E70">
        <w:rPr>
          <w:rFonts w:ascii="Times New Roman" w:hAnsi="Times New Roman" w:cs="Times New Roman"/>
          <w:sz w:val="24"/>
          <w:szCs w:val="24"/>
        </w:rPr>
        <w:t xml:space="preserve"> level of </w:t>
      </w:r>
      <w:r w:rsidRPr="009F43EC" w:rsidR="0069538C">
        <w:rPr>
          <w:rFonts w:ascii="Times New Roman" w:hAnsi="Times New Roman" w:cs="Times New Roman"/>
          <w:sz w:val="24"/>
          <w:szCs w:val="24"/>
        </w:rPr>
        <w:t>skills required in problem-solving for organizational</w:t>
      </w:r>
      <w:r w:rsidRPr="009F43EC" w:rsidR="009D6AAC">
        <w:rPr>
          <w:rFonts w:ascii="Times New Roman" w:hAnsi="Times New Roman" w:cs="Times New Roman"/>
          <w:sz w:val="24"/>
          <w:szCs w:val="24"/>
        </w:rPr>
        <w:t xml:space="preserve"> </w:t>
      </w:r>
      <w:r w:rsidRPr="009F43EC" w:rsidR="0069538C">
        <w:rPr>
          <w:rFonts w:ascii="Times New Roman" w:hAnsi="Times New Roman" w:cs="Times New Roman"/>
          <w:sz w:val="24"/>
          <w:szCs w:val="24"/>
        </w:rPr>
        <w:t>learning.</w:t>
      </w:r>
      <w:r w:rsidRPr="009F43EC" w:rsidR="009D6AAC">
        <w:rPr>
          <w:rFonts w:ascii="Times New Roman" w:hAnsi="Times New Roman" w:cs="Times New Roman"/>
          <w:sz w:val="24"/>
          <w:szCs w:val="24"/>
        </w:rPr>
        <w:t xml:space="preserve"> Platforms used in providing two-way videos and audio like </w:t>
      </w:r>
      <w:r w:rsidRPr="009F43EC" w:rsidR="009753B0">
        <w:rPr>
          <w:rFonts w:ascii="Times New Roman" w:hAnsi="Times New Roman" w:cs="Times New Roman"/>
          <w:sz w:val="24"/>
          <w:szCs w:val="24"/>
        </w:rPr>
        <w:t xml:space="preserve">Zoom provided a reliable way of </w:t>
      </w:r>
      <w:r w:rsidRPr="009F43EC" w:rsidR="002E624C">
        <w:rPr>
          <w:rFonts w:ascii="Times New Roman" w:hAnsi="Times New Roman" w:cs="Times New Roman"/>
          <w:sz w:val="24"/>
          <w:szCs w:val="24"/>
        </w:rPr>
        <w:t>bringing</w:t>
      </w:r>
      <w:r w:rsidRPr="009F43EC" w:rsidR="009753B0">
        <w:rPr>
          <w:rFonts w:ascii="Times New Roman" w:hAnsi="Times New Roman" w:cs="Times New Roman"/>
          <w:sz w:val="24"/>
          <w:szCs w:val="24"/>
        </w:rPr>
        <w:t xml:space="preserve"> people together in class discussions without the barrier of the </w:t>
      </w:r>
      <w:r w:rsidRPr="009F43EC" w:rsidR="002E624C">
        <w:rPr>
          <w:rFonts w:ascii="Times New Roman" w:hAnsi="Times New Roman" w:cs="Times New Roman"/>
          <w:sz w:val="24"/>
          <w:szCs w:val="24"/>
        </w:rPr>
        <w:t xml:space="preserve">geographical </w:t>
      </w:r>
      <w:r w:rsidRPr="009F43EC" w:rsidR="009753B0">
        <w:rPr>
          <w:rFonts w:ascii="Times New Roman" w:hAnsi="Times New Roman" w:cs="Times New Roman"/>
          <w:sz w:val="24"/>
          <w:szCs w:val="24"/>
        </w:rPr>
        <w:t xml:space="preserve">location. </w:t>
      </w:r>
      <w:r w:rsidRPr="009F43EC" w:rsidR="0069538C">
        <w:rPr>
          <w:rFonts w:ascii="Times New Roman" w:hAnsi="Times New Roman" w:cs="Times New Roman"/>
          <w:sz w:val="24"/>
          <w:szCs w:val="24"/>
        </w:rPr>
        <w:t xml:space="preserve"> </w:t>
      </w:r>
      <w:r w:rsidRPr="009F43EC" w:rsidR="00F254FC">
        <w:rPr>
          <w:rFonts w:ascii="Times New Roman" w:hAnsi="Times New Roman" w:cs="Times New Roman"/>
          <w:sz w:val="24"/>
          <w:szCs w:val="24"/>
        </w:rPr>
        <w:t xml:space="preserve">Students through these platforms can engage and contribute in class discussions from their homes. The continued use of eLearning platforms past the pandemic era will be influenced by the various advantages it brings to both the teachers and </w:t>
      </w:r>
      <w:r w:rsidRPr="009F43EC" w:rsidR="00AD0C1B">
        <w:rPr>
          <w:rFonts w:ascii="Times New Roman" w:hAnsi="Times New Roman" w:cs="Times New Roman"/>
          <w:sz w:val="24"/>
          <w:szCs w:val="24"/>
        </w:rPr>
        <w:t>students</w:t>
      </w:r>
      <w:r w:rsidRPr="009F43EC" w:rsidR="00F254FC">
        <w:rPr>
          <w:rFonts w:ascii="Times New Roman" w:hAnsi="Times New Roman" w:cs="Times New Roman"/>
          <w:sz w:val="24"/>
          <w:szCs w:val="24"/>
        </w:rPr>
        <w:t xml:space="preserve"> who share the platform during online </w:t>
      </w:r>
      <w:r w:rsidRPr="009F43EC" w:rsidR="00AD0C1B">
        <w:rPr>
          <w:rFonts w:ascii="Times New Roman" w:hAnsi="Times New Roman" w:cs="Times New Roman"/>
          <w:sz w:val="24"/>
          <w:szCs w:val="24"/>
        </w:rPr>
        <w:t>classes</w:t>
      </w:r>
      <w:r w:rsidRPr="009F43EC" w:rsidR="00F254FC">
        <w:rPr>
          <w:rFonts w:ascii="Times New Roman" w:hAnsi="Times New Roman" w:cs="Times New Roman"/>
          <w:sz w:val="24"/>
          <w:szCs w:val="24"/>
        </w:rPr>
        <w:t xml:space="preserve">.  </w:t>
      </w:r>
    </w:p>
    <w:p w:rsidR="00AD0C1B" w:rsidRPr="009F43EC" w:rsidP="00702137">
      <w:pPr>
        <w:spacing w:line="480" w:lineRule="auto"/>
        <w:ind w:firstLine="720"/>
        <w:jc w:val="center"/>
        <w:rPr>
          <w:rFonts w:ascii="Times New Roman" w:hAnsi="Times New Roman" w:cs="Times New Roman"/>
          <w:b/>
          <w:sz w:val="24"/>
          <w:szCs w:val="24"/>
        </w:rPr>
      </w:pPr>
      <w:r w:rsidRPr="009F43EC">
        <w:rPr>
          <w:rFonts w:ascii="Times New Roman" w:hAnsi="Times New Roman" w:cs="Times New Roman"/>
          <w:b/>
          <w:sz w:val="24"/>
          <w:szCs w:val="24"/>
        </w:rPr>
        <w:t>Significance of Zoom in learning</w:t>
      </w:r>
    </w:p>
    <w:p w:rsidR="00AD0C1B" w:rsidRPr="009F43EC" w:rsidP="00702137">
      <w:pPr>
        <w:spacing w:line="480" w:lineRule="auto"/>
        <w:ind w:left="720"/>
        <w:rPr>
          <w:rFonts w:ascii="Times New Roman" w:hAnsi="Times New Roman" w:cs="Times New Roman"/>
          <w:b/>
          <w:sz w:val="24"/>
          <w:szCs w:val="24"/>
        </w:rPr>
      </w:pPr>
      <w:r w:rsidRPr="009F43EC">
        <w:rPr>
          <w:rFonts w:ascii="Times New Roman" w:hAnsi="Times New Roman" w:cs="Times New Roman"/>
          <w:b/>
          <w:sz w:val="24"/>
          <w:szCs w:val="24"/>
        </w:rPr>
        <w:t xml:space="preserve">Increased productivity </w:t>
      </w:r>
    </w:p>
    <w:p w:rsidR="00AD0C1B" w:rsidRPr="009F43EC" w:rsidP="00702137">
      <w:pPr>
        <w:spacing w:line="480" w:lineRule="auto"/>
        <w:ind w:firstLine="720"/>
        <w:rPr>
          <w:rFonts w:ascii="Times New Roman" w:hAnsi="Times New Roman" w:cs="Times New Roman"/>
          <w:sz w:val="24"/>
          <w:szCs w:val="24"/>
        </w:rPr>
      </w:pPr>
      <w:r w:rsidRPr="009F43EC">
        <w:rPr>
          <w:rFonts w:ascii="Times New Roman" w:hAnsi="Times New Roman" w:cs="Times New Roman"/>
          <w:sz w:val="24"/>
          <w:szCs w:val="24"/>
        </w:rPr>
        <w:t xml:space="preserve">The use of the platforms in learning was identified as a major way of increasing the productivity of the individuals involved by reducing the amount </w:t>
      </w:r>
      <w:r w:rsidRPr="009F43EC" w:rsidR="00B96ACE">
        <w:rPr>
          <w:rFonts w:ascii="Times New Roman" w:hAnsi="Times New Roman" w:cs="Times New Roman"/>
          <w:sz w:val="24"/>
          <w:szCs w:val="24"/>
        </w:rPr>
        <w:t>of time</w:t>
      </w:r>
      <w:r w:rsidRPr="009F43EC">
        <w:rPr>
          <w:rFonts w:ascii="Times New Roman" w:hAnsi="Times New Roman" w:cs="Times New Roman"/>
          <w:sz w:val="24"/>
          <w:szCs w:val="24"/>
        </w:rPr>
        <w:t xml:space="preserve"> required in traveling to the </w:t>
      </w:r>
      <w:r w:rsidRPr="009F43EC" w:rsidR="00B96ACE">
        <w:rPr>
          <w:rFonts w:ascii="Times New Roman" w:hAnsi="Times New Roman" w:cs="Times New Roman"/>
          <w:sz w:val="24"/>
          <w:szCs w:val="24"/>
        </w:rPr>
        <w:t>physical</w:t>
      </w:r>
      <w:r w:rsidRPr="009F43EC">
        <w:rPr>
          <w:rFonts w:ascii="Times New Roman" w:hAnsi="Times New Roman" w:cs="Times New Roman"/>
          <w:sz w:val="24"/>
          <w:szCs w:val="24"/>
        </w:rPr>
        <w:t xml:space="preserve"> classrooms. </w:t>
      </w:r>
      <w:r w:rsidRPr="009F43EC" w:rsidR="009C3583">
        <w:rPr>
          <w:rFonts w:ascii="Times New Roman" w:hAnsi="Times New Roman" w:cs="Times New Roman"/>
          <w:sz w:val="24"/>
          <w:szCs w:val="24"/>
        </w:rPr>
        <w:t xml:space="preserve">this way, all the involved individuals can set aside a short amount of time to join the classroom at their place of work without having to change their location. This way, </w:t>
      </w:r>
      <w:r w:rsidRPr="009F43EC" w:rsidR="00E43C10">
        <w:rPr>
          <w:rFonts w:ascii="Times New Roman" w:hAnsi="Times New Roman" w:cs="Times New Roman"/>
          <w:sz w:val="24"/>
          <w:szCs w:val="24"/>
        </w:rPr>
        <w:t xml:space="preserve">the amount of </w:t>
      </w:r>
      <w:r w:rsidRPr="009F43EC" w:rsidR="00252CED">
        <w:rPr>
          <w:rFonts w:ascii="Times New Roman" w:hAnsi="Times New Roman" w:cs="Times New Roman"/>
          <w:sz w:val="24"/>
          <w:szCs w:val="24"/>
        </w:rPr>
        <w:t>time</w:t>
      </w:r>
      <w:r w:rsidRPr="009F43EC" w:rsidR="00E43C10">
        <w:rPr>
          <w:rFonts w:ascii="Times New Roman" w:hAnsi="Times New Roman" w:cs="Times New Roman"/>
          <w:sz w:val="24"/>
          <w:szCs w:val="24"/>
        </w:rPr>
        <w:t xml:space="preserve"> taken to complete the courses takes less part of the individual time which could be applied in other productive </w:t>
      </w:r>
      <w:r w:rsidRPr="009F43EC" w:rsidR="00252CED">
        <w:rPr>
          <w:rFonts w:ascii="Times New Roman" w:hAnsi="Times New Roman" w:cs="Times New Roman"/>
          <w:sz w:val="24"/>
          <w:szCs w:val="24"/>
        </w:rPr>
        <w:t>areas</w:t>
      </w:r>
      <w:r w:rsidRPr="009F43EC" w:rsidR="00E43C10">
        <w:rPr>
          <w:rFonts w:ascii="Times New Roman" w:hAnsi="Times New Roman" w:cs="Times New Roman"/>
          <w:sz w:val="24"/>
          <w:szCs w:val="24"/>
        </w:rPr>
        <w:t xml:space="preserve"> </w:t>
      </w:r>
      <w:r w:rsidRPr="009F43EC" w:rsidR="00252CED">
        <w:rPr>
          <w:rFonts w:ascii="Times New Roman" w:hAnsi="Times New Roman" w:cs="Times New Roman"/>
          <w:sz w:val="24"/>
          <w:szCs w:val="24"/>
        </w:rPr>
        <w:t>like</w:t>
      </w:r>
      <w:r w:rsidR="00E8292B">
        <w:rPr>
          <w:rFonts w:ascii="Times New Roman" w:hAnsi="Times New Roman" w:cs="Times New Roman"/>
          <w:sz w:val="24"/>
          <w:szCs w:val="24"/>
        </w:rPr>
        <w:t xml:space="preserve"> work </w:t>
      </w:r>
      <w:r w:rsidR="00E8292B">
        <w:rPr>
          <w:rFonts w:ascii="Times New Roman" w:hAnsi="Times New Roman" w:cs="Times New Roman"/>
          <w:sz w:val="24"/>
          <w:szCs w:val="24"/>
          <w:vertAlign w:val="superscript"/>
        </w:rPr>
        <w:t>(</w:t>
      </w:r>
      <w:r w:rsidR="00E8292B">
        <w:rPr>
          <w:rFonts w:ascii="Times New Roman" w:hAnsi="Times New Roman" w:cs="Times New Roman"/>
          <w:sz w:val="24"/>
          <w:szCs w:val="24"/>
          <w:vertAlign w:val="superscript"/>
        </w:rPr>
        <w:t>3</w:t>
      </w:r>
      <w:r w:rsidRPr="009F43EC" w:rsidR="00E8292B">
        <w:rPr>
          <w:rFonts w:ascii="Times New Roman" w:hAnsi="Times New Roman" w:cs="Times New Roman"/>
          <w:sz w:val="24"/>
          <w:szCs w:val="24"/>
          <w:vertAlign w:val="superscript"/>
        </w:rPr>
        <w:t>)</w:t>
      </w:r>
      <w:r w:rsidRPr="009F43EC" w:rsidR="00E8292B">
        <w:rPr>
          <w:rFonts w:ascii="Times New Roman" w:hAnsi="Times New Roman" w:cs="Times New Roman"/>
          <w:sz w:val="24"/>
          <w:szCs w:val="24"/>
        </w:rPr>
        <w:t xml:space="preserve">. </w:t>
      </w:r>
      <w:r w:rsidRPr="009F43EC" w:rsidR="00E43C10">
        <w:rPr>
          <w:rFonts w:ascii="Times New Roman" w:hAnsi="Times New Roman" w:cs="Times New Roman"/>
          <w:sz w:val="24"/>
          <w:szCs w:val="24"/>
        </w:rPr>
        <w:t xml:space="preserve"> </w:t>
      </w:r>
      <w:r w:rsidRPr="009F43EC" w:rsidR="002B5EF1">
        <w:rPr>
          <w:rFonts w:ascii="Times New Roman" w:hAnsi="Times New Roman" w:cs="Times New Roman"/>
          <w:sz w:val="24"/>
          <w:szCs w:val="24"/>
        </w:rPr>
        <w:t xml:space="preserve">The increase in the accessibility of online courses through platforms like the Zoom application has given more institutions an increase in their return on investments as more students join the online classes. </w:t>
      </w:r>
      <w:r w:rsidRPr="009F43EC" w:rsidR="00CE78B9">
        <w:rPr>
          <w:rFonts w:ascii="Times New Roman" w:hAnsi="Times New Roman" w:cs="Times New Roman"/>
          <w:sz w:val="24"/>
          <w:szCs w:val="24"/>
        </w:rPr>
        <w:t xml:space="preserve">Students who don’t have these courses from their local areas can register and access them through online platforms </w:t>
      </w:r>
      <w:r w:rsidRPr="009F43EC" w:rsidR="00DF4984">
        <w:rPr>
          <w:rFonts w:ascii="Times New Roman" w:hAnsi="Times New Roman" w:cs="Times New Roman"/>
          <w:sz w:val="24"/>
          <w:szCs w:val="24"/>
        </w:rPr>
        <w:t xml:space="preserve">without </w:t>
      </w:r>
      <w:r w:rsidRPr="009F43EC" w:rsidR="00CE78B9">
        <w:rPr>
          <w:rFonts w:ascii="Times New Roman" w:hAnsi="Times New Roman" w:cs="Times New Roman"/>
          <w:sz w:val="24"/>
          <w:szCs w:val="24"/>
        </w:rPr>
        <w:t xml:space="preserve">the geographical location barrier. </w:t>
      </w:r>
      <w:r w:rsidRPr="009F43EC" w:rsidR="00DF4984">
        <w:rPr>
          <w:rFonts w:ascii="Times New Roman" w:hAnsi="Times New Roman" w:cs="Times New Roman"/>
          <w:sz w:val="24"/>
          <w:szCs w:val="24"/>
        </w:rPr>
        <w:t xml:space="preserve">The online platform is also available </w:t>
      </w:r>
      <w:r w:rsidRPr="009F43EC" w:rsidR="00DF4984">
        <w:rPr>
          <w:rFonts w:ascii="Times New Roman" w:hAnsi="Times New Roman" w:cs="Times New Roman"/>
          <w:sz w:val="24"/>
          <w:szCs w:val="24"/>
        </w:rPr>
        <w:t xml:space="preserve">anytime the teachers want to access it. This way, they can use the </w:t>
      </w:r>
      <w:r w:rsidRPr="009F43EC" w:rsidR="00556800">
        <w:rPr>
          <w:rFonts w:ascii="Times New Roman" w:hAnsi="Times New Roman" w:cs="Times New Roman"/>
          <w:sz w:val="24"/>
          <w:szCs w:val="24"/>
        </w:rPr>
        <w:t>platform to</w:t>
      </w:r>
      <w:r w:rsidRPr="009F43EC" w:rsidR="00DF4984">
        <w:rPr>
          <w:rFonts w:ascii="Times New Roman" w:hAnsi="Times New Roman" w:cs="Times New Roman"/>
          <w:sz w:val="24"/>
          <w:szCs w:val="24"/>
        </w:rPr>
        <w:t xml:space="preserve"> </w:t>
      </w:r>
      <w:r w:rsidRPr="009F43EC" w:rsidR="00556800">
        <w:rPr>
          <w:rFonts w:ascii="Times New Roman" w:hAnsi="Times New Roman" w:cs="Times New Roman"/>
          <w:sz w:val="24"/>
          <w:szCs w:val="24"/>
        </w:rPr>
        <w:t>organize</w:t>
      </w:r>
      <w:r w:rsidRPr="009F43EC" w:rsidR="00DF4984">
        <w:rPr>
          <w:rFonts w:ascii="Times New Roman" w:hAnsi="Times New Roman" w:cs="Times New Roman"/>
          <w:sz w:val="24"/>
          <w:szCs w:val="24"/>
        </w:rPr>
        <w:t xml:space="preserve"> extra teaching sessions or sessions to improve the performance of the trainees. </w:t>
      </w:r>
      <w:r w:rsidRPr="009F43EC" w:rsidR="00EB2D18">
        <w:rPr>
          <w:rFonts w:ascii="Times New Roman" w:hAnsi="Times New Roman" w:cs="Times New Roman"/>
          <w:sz w:val="24"/>
          <w:szCs w:val="24"/>
        </w:rPr>
        <w:t xml:space="preserve">This is a major advantage compared to the need </w:t>
      </w:r>
      <w:r w:rsidRPr="009F43EC" w:rsidR="00D3649F">
        <w:rPr>
          <w:rFonts w:ascii="Times New Roman" w:hAnsi="Times New Roman" w:cs="Times New Roman"/>
          <w:sz w:val="24"/>
          <w:szCs w:val="24"/>
        </w:rPr>
        <w:t>for</w:t>
      </w:r>
      <w:r w:rsidRPr="009F43EC" w:rsidR="00EB2D18">
        <w:rPr>
          <w:rFonts w:ascii="Times New Roman" w:hAnsi="Times New Roman" w:cs="Times New Roman"/>
          <w:sz w:val="24"/>
          <w:szCs w:val="24"/>
        </w:rPr>
        <w:t xml:space="preserve"> physical attendance in schools and </w:t>
      </w:r>
      <w:r w:rsidRPr="009F43EC" w:rsidR="00D3649F">
        <w:rPr>
          <w:rFonts w:ascii="Times New Roman" w:hAnsi="Times New Roman" w:cs="Times New Roman"/>
          <w:sz w:val="24"/>
          <w:szCs w:val="24"/>
        </w:rPr>
        <w:t>learning</w:t>
      </w:r>
      <w:r w:rsidRPr="009F43EC" w:rsidR="00EB2D18">
        <w:rPr>
          <w:rFonts w:ascii="Times New Roman" w:hAnsi="Times New Roman" w:cs="Times New Roman"/>
          <w:sz w:val="24"/>
          <w:szCs w:val="24"/>
        </w:rPr>
        <w:t xml:space="preserve"> institutions. </w:t>
      </w:r>
      <w:r w:rsidRPr="009F43EC" w:rsidR="00D3649F">
        <w:rPr>
          <w:rFonts w:ascii="Times New Roman" w:hAnsi="Times New Roman" w:cs="Times New Roman"/>
          <w:sz w:val="24"/>
          <w:szCs w:val="24"/>
        </w:rPr>
        <w:t>This advantage provided by online video communication platforms may increase the future preference for eLearning as people look to become</w:t>
      </w:r>
      <w:r w:rsidRPr="009F43EC" w:rsidR="00FA268C">
        <w:rPr>
          <w:rFonts w:ascii="Times New Roman" w:hAnsi="Times New Roman" w:cs="Times New Roman"/>
          <w:sz w:val="24"/>
          <w:szCs w:val="24"/>
        </w:rPr>
        <w:t xml:space="preserve"> </w:t>
      </w:r>
      <w:r w:rsidRPr="009F43EC" w:rsidR="00D3649F">
        <w:rPr>
          <w:rFonts w:ascii="Times New Roman" w:hAnsi="Times New Roman" w:cs="Times New Roman"/>
          <w:sz w:val="24"/>
          <w:szCs w:val="24"/>
        </w:rPr>
        <w:t xml:space="preserve">more productive. </w:t>
      </w:r>
      <w:r w:rsidRPr="009F43EC" w:rsidR="00E15813">
        <w:rPr>
          <w:rFonts w:ascii="Times New Roman" w:hAnsi="Times New Roman" w:cs="Times New Roman"/>
          <w:sz w:val="24"/>
          <w:szCs w:val="24"/>
        </w:rPr>
        <w:t>This transformation in learning is likely to continue in the post-Covid period as edu</w:t>
      </w:r>
      <w:r w:rsidR="00B212D0">
        <w:rPr>
          <w:rFonts w:ascii="Times New Roman" w:hAnsi="Times New Roman" w:cs="Times New Roman"/>
          <w:sz w:val="24"/>
          <w:szCs w:val="24"/>
        </w:rPr>
        <w:t xml:space="preserve">cation becomes more digitalized </w:t>
      </w:r>
      <w:r w:rsidR="00B212D0">
        <w:rPr>
          <w:rFonts w:ascii="Times New Roman" w:hAnsi="Times New Roman" w:cs="Times New Roman"/>
          <w:sz w:val="24"/>
          <w:szCs w:val="24"/>
          <w:vertAlign w:val="superscript"/>
        </w:rPr>
        <w:t>(</w:t>
      </w:r>
      <w:r w:rsidR="00B212D0">
        <w:rPr>
          <w:rFonts w:ascii="Times New Roman" w:hAnsi="Times New Roman" w:cs="Times New Roman"/>
          <w:sz w:val="24"/>
          <w:szCs w:val="24"/>
          <w:vertAlign w:val="superscript"/>
        </w:rPr>
        <w:t>1</w:t>
      </w:r>
      <w:r w:rsidRPr="009F43EC" w:rsidR="00B212D0">
        <w:rPr>
          <w:rFonts w:ascii="Times New Roman" w:hAnsi="Times New Roman" w:cs="Times New Roman"/>
          <w:sz w:val="24"/>
          <w:szCs w:val="24"/>
          <w:vertAlign w:val="superscript"/>
        </w:rPr>
        <w:t>)</w:t>
      </w:r>
      <w:r w:rsidRPr="009F43EC" w:rsidR="00B212D0">
        <w:rPr>
          <w:rFonts w:ascii="Times New Roman" w:hAnsi="Times New Roman" w:cs="Times New Roman"/>
          <w:sz w:val="24"/>
          <w:szCs w:val="24"/>
        </w:rPr>
        <w:t>.</w:t>
      </w:r>
    </w:p>
    <w:p w:rsidR="00971EC9" w:rsidRPr="009F43EC" w:rsidP="00702137">
      <w:pPr>
        <w:spacing w:line="480" w:lineRule="auto"/>
        <w:ind w:firstLine="720"/>
        <w:rPr>
          <w:rFonts w:ascii="Times New Roman" w:hAnsi="Times New Roman" w:cs="Times New Roman"/>
          <w:b/>
          <w:sz w:val="24"/>
          <w:szCs w:val="24"/>
        </w:rPr>
      </w:pPr>
      <w:r w:rsidRPr="009F43EC">
        <w:rPr>
          <w:rFonts w:ascii="Times New Roman" w:hAnsi="Times New Roman" w:cs="Times New Roman"/>
          <w:b/>
          <w:sz w:val="24"/>
          <w:szCs w:val="24"/>
        </w:rPr>
        <w:t xml:space="preserve">Increased access to resources </w:t>
      </w:r>
    </w:p>
    <w:p w:rsidR="00971EC9" w:rsidRPr="009F43EC" w:rsidP="00702137">
      <w:pPr>
        <w:spacing w:line="480" w:lineRule="auto"/>
        <w:ind w:firstLine="720"/>
        <w:rPr>
          <w:rFonts w:ascii="Times New Roman" w:hAnsi="Times New Roman" w:cs="Times New Roman"/>
          <w:sz w:val="24"/>
          <w:szCs w:val="24"/>
        </w:rPr>
      </w:pPr>
      <w:r w:rsidRPr="009F43EC">
        <w:rPr>
          <w:rFonts w:ascii="Times New Roman" w:hAnsi="Times New Roman" w:cs="Times New Roman"/>
          <w:sz w:val="24"/>
          <w:szCs w:val="24"/>
        </w:rPr>
        <w:t xml:space="preserve">eLearning services provided by </w:t>
      </w:r>
      <w:r w:rsidRPr="009F43EC" w:rsidR="00CF5A39">
        <w:rPr>
          <w:rFonts w:ascii="Times New Roman" w:hAnsi="Times New Roman" w:cs="Times New Roman"/>
          <w:sz w:val="24"/>
          <w:szCs w:val="24"/>
        </w:rPr>
        <w:t xml:space="preserve">platforms like Zoom allow students to access resources when classes are ongoing. </w:t>
      </w:r>
      <w:r w:rsidRPr="009F43EC" w:rsidR="00EB2D18">
        <w:rPr>
          <w:rFonts w:ascii="Times New Roman" w:hAnsi="Times New Roman" w:cs="Times New Roman"/>
          <w:sz w:val="24"/>
          <w:szCs w:val="24"/>
        </w:rPr>
        <w:t xml:space="preserve">Content can be accessed and reviewed in real-time without the need for physical presence in libraries and schools. Zoom also provides an option for recording </w:t>
      </w:r>
      <w:r w:rsidRPr="009F43EC" w:rsidR="0076754B">
        <w:rPr>
          <w:rFonts w:ascii="Times New Roman" w:hAnsi="Times New Roman" w:cs="Times New Roman"/>
          <w:sz w:val="24"/>
          <w:szCs w:val="24"/>
        </w:rPr>
        <w:t xml:space="preserve">and transcribing the teaching sessions. These sessions are available for students to review, unlike the classroom sessions which cannot be recorded. Students can be able to use these videos as part of their reference materials when </w:t>
      </w:r>
      <w:r w:rsidRPr="009F43EC" w:rsidR="0040608E">
        <w:rPr>
          <w:rFonts w:ascii="Times New Roman" w:hAnsi="Times New Roman" w:cs="Times New Roman"/>
          <w:sz w:val="24"/>
          <w:szCs w:val="24"/>
        </w:rPr>
        <w:t>revising</w:t>
      </w:r>
      <w:r w:rsidRPr="009F43EC" w:rsidR="0076754B">
        <w:rPr>
          <w:rFonts w:ascii="Times New Roman" w:hAnsi="Times New Roman" w:cs="Times New Roman"/>
          <w:sz w:val="24"/>
          <w:szCs w:val="24"/>
        </w:rPr>
        <w:t xml:space="preserve"> for their exams.</w:t>
      </w:r>
      <w:r w:rsidRPr="009F43EC" w:rsidR="0040608E">
        <w:rPr>
          <w:rFonts w:ascii="Times New Roman" w:hAnsi="Times New Roman" w:cs="Times New Roman"/>
          <w:sz w:val="24"/>
          <w:szCs w:val="24"/>
        </w:rPr>
        <w:t xml:space="preserve"> Zoom also provides a video breakout room which can be used by the teachers in dividing their classroom into small groups like in the </w:t>
      </w:r>
      <w:r w:rsidRPr="009F43EC" w:rsidR="0007585A">
        <w:rPr>
          <w:rFonts w:ascii="Times New Roman" w:hAnsi="Times New Roman" w:cs="Times New Roman"/>
          <w:sz w:val="24"/>
          <w:szCs w:val="24"/>
        </w:rPr>
        <w:t xml:space="preserve">usual classroom. </w:t>
      </w:r>
      <w:r w:rsidRPr="009F43EC" w:rsidR="003E36BC">
        <w:rPr>
          <w:rFonts w:ascii="Times New Roman" w:hAnsi="Times New Roman" w:cs="Times New Roman"/>
          <w:sz w:val="24"/>
          <w:szCs w:val="24"/>
        </w:rPr>
        <w:t xml:space="preserve">This promotes more </w:t>
      </w:r>
      <w:r w:rsidRPr="009F43EC" w:rsidR="00006681">
        <w:rPr>
          <w:rFonts w:ascii="Times New Roman" w:hAnsi="Times New Roman" w:cs="Times New Roman"/>
          <w:sz w:val="24"/>
          <w:szCs w:val="24"/>
        </w:rPr>
        <w:t>engagement</w:t>
      </w:r>
      <w:r w:rsidRPr="009F43EC" w:rsidR="003E36BC">
        <w:rPr>
          <w:rFonts w:ascii="Times New Roman" w:hAnsi="Times New Roman" w:cs="Times New Roman"/>
          <w:sz w:val="24"/>
          <w:szCs w:val="24"/>
        </w:rPr>
        <w:t xml:space="preserve"> in group discussions as well as collaborative learning as students share content and resources. </w:t>
      </w:r>
    </w:p>
    <w:p w:rsidR="00006681" w:rsidRPr="009F43EC" w:rsidP="00702137">
      <w:pPr>
        <w:spacing w:line="480" w:lineRule="auto"/>
        <w:ind w:firstLine="720"/>
        <w:rPr>
          <w:rFonts w:ascii="Times New Roman" w:hAnsi="Times New Roman" w:cs="Times New Roman"/>
          <w:b/>
          <w:sz w:val="24"/>
          <w:szCs w:val="24"/>
        </w:rPr>
      </w:pPr>
      <w:r w:rsidRPr="009F43EC">
        <w:rPr>
          <w:rFonts w:ascii="Times New Roman" w:hAnsi="Times New Roman" w:cs="Times New Roman"/>
          <w:b/>
          <w:sz w:val="24"/>
          <w:szCs w:val="24"/>
        </w:rPr>
        <w:t>Increased motivation and interest in students</w:t>
      </w:r>
    </w:p>
    <w:p w:rsidR="00006681" w:rsidRPr="009F43EC" w:rsidP="00702137">
      <w:pPr>
        <w:spacing w:line="480" w:lineRule="auto"/>
        <w:ind w:firstLine="720"/>
        <w:rPr>
          <w:rFonts w:ascii="Times New Roman" w:hAnsi="Times New Roman" w:cs="Times New Roman"/>
          <w:sz w:val="24"/>
          <w:szCs w:val="24"/>
        </w:rPr>
      </w:pPr>
      <w:r w:rsidRPr="009F43EC">
        <w:rPr>
          <w:rFonts w:ascii="Times New Roman" w:hAnsi="Times New Roman" w:cs="Times New Roman"/>
          <w:sz w:val="24"/>
          <w:szCs w:val="24"/>
        </w:rPr>
        <w:t xml:space="preserve">There is a </w:t>
      </w:r>
      <w:r w:rsidRPr="009F43EC" w:rsidR="00BB1D01">
        <w:rPr>
          <w:rFonts w:ascii="Times New Roman" w:hAnsi="Times New Roman" w:cs="Times New Roman"/>
          <w:sz w:val="24"/>
          <w:szCs w:val="24"/>
        </w:rPr>
        <w:t>high level</w:t>
      </w:r>
      <w:r w:rsidRPr="009F43EC">
        <w:rPr>
          <w:rFonts w:ascii="Times New Roman" w:hAnsi="Times New Roman" w:cs="Times New Roman"/>
          <w:sz w:val="24"/>
          <w:szCs w:val="24"/>
        </w:rPr>
        <w:t xml:space="preserve"> of motivation in individuals who choose to complete an online degree compared to the individuals attending normal</w:t>
      </w:r>
      <w:r w:rsidRPr="009F43EC" w:rsidR="00BB1D01">
        <w:rPr>
          <w:rFonts w:ascii="Times New Roman" w:hAnsi="Times New Roman" w:cs="Times New Roman"/>
          <w:sz w:val="24"/>
          <w:szCs w:val="24"/>
        </w:rPr>
        <w:t xml:space="preserve"> </w:t>
      </w:r>
      <w:r w:rsidRPr="009F43EC">
        <w:rPr>
          <w:rFonts w:ascii="Times New Roman" w:hAnsi="Times New Roman" w:cs="Times New Roman"/>
          <w:sz w:val="24"/>
          <w:szCs w:val="24"/>
        </w:rPr>
        <w:t xml:space="preserve">classrooms. </w:t>
      </w:r>
      <w:r w:rsidRPr="009F43EC">
        <w:rPr>
          <w:rFonts w:ascii="Times New Roman" w:hAnsi="Times New Roman" w:cs="Times New Roman"/>
          <w:sz w:val="24"/>
          <w:szCs w:val="24"/>
        </w:rPr>
        <w:t xml:space="preserve"> </w:t>
      </w:r>
      <w:r w:rsidRPr="009F43EC" w:rsidR="00BB1D01">
        <w:rPr>
          <w:rFonts w:ascii="Times New Roman" w:hAnsi="Times New Roman" w:cs="Times New Roman"/>
          <w:sz w:val="24"/>
          <w:szCs w:val="24"/>
        </w:rPr>
        <w:t xml:space="preserve">this is because learning through platforms like zoom eliminates the various time and location barriers that students may face as they try </w:t>
      </w:r>
      <w:r w:rsidRPr="009F43EC" w:rsidR="002969B5">
        <w:rPr>
          <w:rFonts w:ascii="Times New Roman" w:hAnsi="Times New Roman" w:cs="Times New Roman"/>
          <w:sz w:val="24"/>
          <w:szCs w:val="24"/>
        </w:rPr>
        <w:t>to</w:t>
      </w:r>
      <w:r w:rsidRPr="009F43EC" w:rsidR="00BB1D01">
        <w:rPr>
          <w:rFonts w:ascii="Times New Roman" w:hAnsi="Times New Roman" w:cs="Times New Roman"/>
          <w:sz w:val="24"/>
          <w:szCs w:val="24"/>
        </w:rPr>
        <w:t xml:space="preserve"> access the online </w:t>
      </w:r>
      <w:r w:rsidRPr="009F43EC" w:rsidR="009F43EC">
        <w:rPr>
          <w:rFonts w:ascii="Times New Roman" w:hAnsi="Times New Roman" w:cs="Times New Roman"/>
          <w:sz w:val="24"/>
          <w:szCs w:val="24"/>
        </w:rPr>
        <w:t>classes</w:t>
      </w:r>
      <w:r w:rsidRPr="009F43EC" w:rsidR="009F43EC">
        <w:rPr>
          <w:rFonts w:ascii="Times New Roman" w:hAnsi="Times New Roman" w:cs="Times New Roman"/>
          <w:sz w:val="24"/>
          <w:szCs w:val="24"/>
          <w:vertAlign w:val="superscript"/>
        </w:rPr>
        <w:t xml:space="preserve"> (</w:t>
      </w:r>
      <w:r w:rsidR="002236D4">
        <w:rPr>
          <w:rFonts w:ascii="Times New Roman" w:hAnsi="Times New Roman" w:cs="Times New Roman"/>
          <w:sz w:val="24"/>
          <w:szCs w:val="24"/>
          <w:vertAlign w:val="superscript"/>
        </w:rPr>
        <w:t>4</w:t>
      </w:r>
      <w:r w:rsidRPr="009F43EC" w:rsidR="009F43EC">
        <w:rPr>
          <w:rFonts w:ascii="Times New Roman" w:hAnsi="Times New Roman" w:cs="Times New Roman"/>
          <w:sz w:val="24"/>
          <w:szCs w:val="24"/>
          <w:vertAlign w:val="superscript"/>
        </w:rPr>
        <w:t>)</w:t>
      </w:r>
      <w:r w:rsidRPr="009F43EC" w:rsidR="00BB1D01">
        <w:rPr>
          <w:rFonts w:ascii="Times New Roman" w:hAnsi="Times New Roman" w:cs="Times New Roman"/>
          <w:sz w:val="24"/>
          <w:szCs w:val="24"/>
        </w:rPr>
        <w:t xml:space="preserve">. </w:t>
      </w:r>
      <w:r w:rsidRPr="009F43EC" w:rsidR="002969B5">
        <w:rPr>
          <w:rFonts w:ascii="Times New Roman" w:hAnsi="Times New Roman" w:cs="Times New Roman"/>
          <w:sz w:val="24"/>
          <w:szCs w:val="24"/>
        </w:rPr>
        <w:t>As students only have to set aside time to join the</w:t>
      </w:r>
      <w:r w:rsidRPr="009F43EC" w:rsidR="00E35961">
        <w:rPr>
          <w:rFonts w:ascii="Times New Roman" w:hAnsi="Times New Roman" w:cs="Times New Roman"/>
          <w:sz w:val="24"/>
          <w:szCs w:val="24"/>
        </w:rPr>
        <w:t xml:space="preserve"> session. As students do this, they are also likely to have a higher level of interest in the topic as it gets </w:t>
      </w:r>
      <w:r w:rsidRPr="009F43EC" w:rsidR="00E35961">
        <w:rPr>
          <w:rFonts w:ascii="Times New Roman" w:hAnsi="Times New Roman" w:cs="Times New Roman"/>
          <w:sz w:val="24"/>
          <w:szCs w:val="24"/>
        </w:rPr>
        <w:t xml:space="preserve">them out of their normal daily routine. </w:t>
      </w:r>
      <w:r w:rsidRPr="009F43EC" w:rsidR="003D04EE">
        <w:rPr>
          <w:rFonts w:ascii="Times New Roman" w:hAnsi="Times New Roman" w:cs="Times New Roman"/>
          <w:sz w:val="24"/>
          <w:szCs w:val="24"/>
        </w:rPr>
        <w:t xml:space="preserve">Research shows that there is an increased level of student participation in the online classrooms compared to </w:t>
      </w:r>
      <w:r w:rsidRPr="009F43EC" w:rsidR="00BD5C48">
        <w:rPr>
          <w:rFonts w:ascii="Times New Roman" w:hAnsi="Times New Roman" w:cs="Times New Roman"/>
          <w:sz w:val="24"/>
          <w:szCs w:val="24"/>
        </w:rPr>
        <w:t xml:space="preserve">the physical class scenarios where students have to raise ether hands or speak loudly in </w:t>
      </w:r>
      <w:r w:rsidRPr="009F43EC" w:rsidR="002A28C6">
        <w:rPr>
          <w:rFonts w:ascii="Times New Roman" w:hAnsi="Times New Roman" w:cs="Times New Roman"/>
          <w:sz w:val="24"/>
          <w:szCs w:val="24"/>
        </w:rPr>
        <w:t>large</w:t>
      </w:r>
      <w:r w:rsidRPr="009F43EC" w:rsidR="00BD5C48">
        <w:rPr>
          <w:rFonts w:ascii="Times New Roman" w:hAnsi="Times New Roman" w:cs="Times New Roman"/>
          <w:sz w:val="24"/>
          <w:szCs w:val="24"/>
        </w:rPr>
        <w:t xml:space="preserve"> </w:t>
      </w:r>
      <w:r w:rsidRPr="009F43EC" w:rsidR="002A28C6">
        <w:rPr>
          <w:rFonts w:ascii="Times New Roman" w:hAnsi="Times New Roman" w:cs="Times New Roman"/>
          <w:sz w:val="24"/>
          <w:szCs w:val="24"/>
        </w:rPr>
        <w:t>halls</w:t>
      </w:r>
      <w:r w:rsidRPr="009F43EC" w:rsidR="00BD5C48">
        <w:rPr>
          <w:rFonts w:ascii="Times New Roman" w:hAnsi="Times New Roman" w:cs="Times New Roman"/>
          <w:sz w:val="24"/>
          <w:szCs w:val="24"/>
        </w:rPr>
        <w:t xml:space="preserve"> to participate in the class topic. </w:t>
      </w:r>
      <w:r w:rsidRPr="009F43EC" w:rsidR="002A28C6">
        <w:rPr>
          <w:rFonts w:ascii="Times New Roman" w:hAnsi="Times New Roman" w:cs="Times New Roman"/>
          <w:sz w:val="24"/>
          <w:szCs w:val="24"/>
        </w:rPr>
        <w:t xml:space="preserve">The audio and video option provided by the Zoom </w:t>
      </w:r>
      <w:r w:rsidRPr="009F43EC" w:rsidR="00224080">
        <w:rPr>
          <w:rFonts w:ascii="Times New Roman" w:hAnsi="Times New Roman" w:cs="Times New Roman"/>
          <w:sz w:val="24"/>
          <w:szCs w:val="24"/>
        </w:rPr>
        <w:t>platforms</w:t>
      </w:r>
      <w:r w:rsidRPr="009F43EC" w:rsidR="002B1BE2">
        <w:rPr>
          <w:rFonts w:ascii="Times New Roman" w:hAnsi="Times New Roman" w:cs="Times New Roman"/>
          <w:sz w:val="24"/>
          <w:szCs w:val="24"/>
        </w:rPr>
        <w:t xml:space="preserve"> allows teachers to identify students by their names </w:t>
      </w:r>
      <w:r w:rsidRPr="009F43EC" w:rsidR="00224080">
        <w:rPr>
          <w:rFonts w:ascii="Times New Roman" w:hAnsi="Times New Roman" w:cs="Times New Roman"/>
          <w:sz w:val="24"/>
          <w:szCs w:val="24"/>
        </w:rPr>
        <w:t>and</w:t>
      </w:r>
      <w:r w:rsidRPr="009F43EC" w:rsidR="002B1BE2">
        <w:rPr>
          <w:rFonts w:ascii="Times New Roman" w:hAnsi="Times New Roman" w:cs="Times New Roman"/>
          <w:sz w:val="24"/>
          <w:szCs w:val="24"/>
        </w:rPr>
        <w:t xml:space="preserve"> engage them in the </w:t>
      </w:r>
      <w:r w:rsidRPr="009F43EC" w:rsidR="00224080">
        <w:rPr>
          <w:rFonts w:ascii="Times New Roman" w:hAnsi="Times New Roman" w:cs="Times New Roman"/>
          <w:sz w:val="24"/>
          <w:szCs w:val="24"/>
        </w:rPr>
        <w:t>topic of</w:t>
      </w:r>
      <w:r w:rsidRPr="009F43EC" w:rsidR="002B1BE2">
        <w:rPr>
          <w:rFonts w:ascii="Times New Roman" w:hAnsi="Times New Roman" w:cs="Times New Roman"/>
          <w:sz w:val="24"/>
          <w:szCs w:val="24"/>
        </w:rPr>
        <w:t xml:space="preserve"> discussion. </w:t>
      </w:r>
      <w:r w:rsidRPr="009F43EC" w:rsidR="00224080">
        <w:rPr>
          <w:rFonts w:ascii="Times New Roman" w:hAnsi="Times New Roman" w:cs="Times New Roman"/>
          <w:sz w:val="24"/>
          <w:szCs w:val="24"/>
        </w:rPr>
        <w:t>This way all the students are always prepared for an interactive discussion which can increase their motivation</w:t>
      </w:r>
      <w:r w:rsidRPr="009F43EC" w:rsidR="00E668A5">
        <w:rPr>
          <w:rFonts w:ascii="Times New Roman" w:hAnsi="Times New Roman" w:cs="Times New Roman"/>
          <w:sz w:val="24"/>
          <w:szCs w:val="24"/>
        </w:rPr>
        <w:t xml:space="preserve"> and interest to learn more about the </w:t>
      </w:r>
      <w:r w:rsidRPr="009F43EC" w:rsidR="00224080">
        <w:rPr>
          <w:rFonts w:ascii="Times New Roman" w:hAnsi="Times New Roman" w:cs="Times New Roman"/>
          <w:sz w:val="24"/>
          <w:szCs w:val="24"/>
        </w:rPr>
        <w:t xml:space="preserve">topic. </w:t>
      </w:r>
    </w:p>
    <w:p w:rsidR="00465F4F" w:rsidRPr="009F43EC" w:rsidP="00702137">
      <w:pPr>
        <w:spacing w:line="480" w:lineRule="auto"/>
        <w:ind w:firstLine="720"/>
        <w:jc w:val="center"/>
        <w:rPr>
          <w:rFonts w:ascii="Times New Roman" w:hAnsi="Times New Roman" w:cs="Times New Roman"/>
          <w:b/>
          <w:sz w:val="24"/>
          <w:szCs w:val="24"/>
        </w:rPr>
      </w:pPr>
      <w:r w:rsidRPr="009F43EC">
        <w:rPr>
          <w:rFonts w:ascii="Times New Roman" w:hAnsi="Times New Roman" w:cs="Times New Roman"/>
          <w:b/>
          <w:sz w:val="24"/>
          <w:szCs w:val="24"/>
        </w:rPr>
        <w:t>The Future of Learning</w:t>
      </w:r>
    </w:p>
    <w:p w:rsidR="00465F4F" w:rsidRPr="009F43EC" w:rsidP="00702137">
      <w:pPr>
        <w:spacing w:line="480" w:lineRule="auto"/>
        <w:ind w:firstLine="720"/>
        <w:rPr>
          <w:rFonts w:ascii="Times New Roman" w:hAnsi="Times New Roman" w:cs="Times New Roman"/>
          <w:sz w:val="24"/>
          <w:szCs w:val="24"/>
        </w:rPr>
      </w:pPr>
      <w:r w:rsidRPr="009F43EC">
        <w:rPr>
          <w:rFonts w:ascii="Times New Roman" w:hAnsi="Times New Roman" w:cs="Times New Roman"/>
          <w:sz w:val="24"/>
          <w:szCs w:val="24"/>
        </w:rPr>
        <w:t xml:space="preserve"> The disruption of the education system by the emergence of the Covid-19 pandemic has influenced a great transformation of the education system. The use of Zoom classroom has provided teachers with the chance to incorporate online learning in </w:t>
      </w:r>
      <w:r w:rsidRPr="009F43EC" w:rsidR="003D16F9">
        <w:rPr>
          <w:rFonts w:ascii="Times New Roman" w:hAnsi="Times New Roman" w:cs="Times New Roman"/>
          <w:sz w:val="24"/>
          <w:szCs w:val="24"/>
        </w:rPr>
        <w:t>a</w:t>
      </w:r>
      <w:r w:rsidRPr="009F43EC">
        <w:rPr>
          <w:rFonts w:ascii="Times New Roman" w:hAnsi="Times New Roman" w:cs="Times New Roman"/>
          <w:sz w:val="24"/>
          <w:szCs w:val="24"/>
        </w:rPr>
        <w:t xml:space="preserve"> </w:t>
      </w:r>
      <w:r w:rsidRPr="009F43EC" w:rsidR="003D16F9">
        <w:rPr>
          <w:rFonts w:ascii="Times New Roman" w:hAnsi="Times New Roman" w:cs="Times New Roman"/>
          <w:sz w:val="24"/>
          <w:szCs w:val="24"/>
        </w:rPr>
        <w:t>hybrid</w:t>
      </w:r>
      <w:r w:rsidRPr="009F43EC">
        <w:rPr>
          <w:rFonts w:ascii="Times New Roman" w:hAnsi="Times New Roman" w:cs="Times New Roman"/>
          <w:sz w:val="24"/>
          <w:szCs w:val="24"/>
        </w:rPr>
        <w:t xml:space="preserve"> approach of learning. </w:t>
      </w:r>
      <w:r w:rsidRPr="009F43EC" w:rsidR="003D16F9">
        <w:rPr>
          <w:rFonts w:ascii="Times New Roman" w:hAnsi="Times New Roman" w:cs="Times New Roman"/>
          <w:sz w:val="24"/>
          <w:szCs w:val="24"/>
        </w:rPr>
        <w:t>The already established portals by learning institutions for students to join online classrooms are not likely</w:t>
      </w:r>
      <w:r w:rsidR="000A3549">
        <w:rPr>
          <w:rFonts w:ascii="Times New Roman" w:hAnsi="Times New Roman" w:cs="Times New Roman"/>
          <w:sz w:val="24"/>
          <w:szCs w:val="24"/>
        </w:rPr>
        <w:t xml:space="preserve"> to be dropped post-covid19 </w:t>
      </w:r>
      <w:r w:rsidR="00FA13AA">
        <w:rPr>
          <w:rFonts w:ascii="Times New Roman" w:hAnsi="Times New Roman" w:cs="Times New Roman"/>
          <w:sz w:val="24"/>
          <w:szCs w:val="24"/>
        </w:rPr>
        <w:t xml:space="preserve">era </w:t>
      </w:r>
      <w:r w:rsidR="00FA13AA">
        <w:rPr>
          <w:rFonts w:ascii="Times New Roman" w:hAnsi="Times New Roman" w:cs="Times New Roman"/>
          <w:sz w:val="24"/>
          <w:szCs w:val="24"/>
          <w:vertAlign w:val="superscript"/>
        </w:rPr>
        <w:t>(</w:t>
      </w:r>
      <w:r w:rsidR="000A3549">
        <w:rPr>
          <w:rFonts w:ascii="Times New Roman" w:hAnsi="Times New Roman" w:cs="Times New Roman"/>
          <w:sz w:val="24"/>
          <w:szCs w:val="24"/>
          <w:vertAlign w:val="superscript"/>
        </w:rPr>
        <w:t>3</w:t>
      </w:r>
      <w:r w:rsidRPr="009F43EC" w:rsidR="000A3549">
        <w:rPr>
          <w:rFonts w:ascii="Times New Roman" w:hAnsi="Times New Roman" w:cs="Times New Roman"/>
          <w:sz w:val="24"/>
          <w:szCs w:val="24"/>
          <w:vertAlign w:val="superscript"/>
        </w:rPr>
        <w:t>)</w:t>
      </w:r>
      <w:r w:rsidRPr="009F43EC" w:rsidR="000A3549">
        <w:rPr>
          <w:rFonts w:ascii="Times New Roman" w:hAnsi="Times New Roman" w:cs="Times New Roman"/>
          <w:sz w:val="24"/>
          <w:szCs w:val="24"/>
        </w:rPr>
        <w:t xml:space="preserve">. </w:t>
      </w:r>
      <w:r w:rsidRPr="009F43EC" w:rsidR="00102168">
        <w:rPr>
          <w:rFonts w:ascii="Times New Roman" w:hAnsi="Times New Roman" w:cs="Times New Roman"/>
          <w:sz w:val="24"/>
          <w:szCs w:val="24"/>
        </w:rPr>
        <w:t xml:space="preserve"> This is likely to create a learning approach that combines in-person classrooms attendance and the use of eLearning and sharing materials. </w:t>
      </w:r>
      <w:r w:rsidRPr="009F43EC" w:rsidR="00833213">
        <w:rPr>
          <w:rFonts w:ascii="Times New Roman" w:hAnsi="Times New Roman" w:cs="Times New Roman"/>
          <w:sz w:val="24"/>
          <w:szCs w:val="24"/>
        </w:rPr>
        <w:t xml:space="preserve">In the future, students are likely to be allowed to join the in-person classrooms </w:t>
      </w:r>
      <w:r w:rsidRPr="009F43EC" w:rsidR="00240A58">
        <w:rPr>
          <w:rFonts w:ascii="Times New Roman" w:hAnsi="Times New Roman" w:cs="Times New Roman"/>
          <w:sz w:val="24"/>
          <w:szCs w:val="24"/>
        </w:rPr>
        <w:t>while</w:t>
      </w:r>
      <w:r w:rsidRPr="009F43EC" w:rsidR="00833213">
        <w:rPr>
          <w:rFonts w:ascii="Times New Roman" w:hAnsi="Times New Roman" w:cs="Times New Roman"/>
          <w:sz w:val="24"/>
          <w:szCs w:val="24"/>
        </w:rPr>
        <w:t xml:space="preserve"> </w:t>
      </w:r>
      <w:r w:rsidRPr="009F43EC" w:rsidR="00240A58">
        <w:rPr>
          <w:rFonts w:ascii="Times New Roman" w:hAnsi="Times New Roman" w:cs="Times New Roman"/>
          <w:sz w:val="24"/>
          <w:szCs w:val="24"/>
        </w:rPr>
        <w:t>others join</w:t>
      </w:r>
      <w:r w:rsidRPr="009F43EC" w:rsidR="00833213">
        <w:rPr>
          <w:rFonts w:ascii="Times New Roman" w:hAnsi="Times New Roman" w:cs="Times New Roman"/>
          <w:sz w:val="24"/>
          <w:szCs w:val="24"/>
        </w:rPr>
        <w:t xml:space="preserve"> through the video platform. </w:t>
      </w:r>
      <w:r w:rsidRPr="009F43EC" w:rsidR="00240A58">
        <w:rPr>
          <w:rFonts w:ascii="Times New Roman" w:hAnsi="Times New Roman" w:cs="Times New Roman"/>
          <w:sz w:val="24"/>
          <w:szCs w:val="24"/>
        </w:rPr>
        <w:t xml:space="preserve">Teachers and professors who are already signed to zoom are likely to make maximum use of it by allowing students to join more make-up classes or discussion sessions from their homes as a way of increasing collaborative learning. </w:t>
      </w:r>
      <w:r w:rsidRPr="009F43EC" w:rsidR="00643FE6">
        <w:rPr>
          <w:rFonts w:ascii="Times New Roman" w:hAnsi="Times New Roman" w:cs="Times New Roman"/>
          <w:sz w:val="24"/>
          <w:szCs w:val="24"/>
        </w:rPr>
        <w:t xml:space="preserve">The </w:t>
      </w:r>
      <w:r w:rsidRPr="009F43EC" w:rsidR="00AE6B23">
        <w:rPr>
          <w:rFonts w:ascii="Times New Roman" w:hAnsi="Times New Roman" w:cs="Times New Roman"/>
          <w:sz w:val="24"/>
          <w:szCs w:val="24"/>
        </w:rPr>
        <w:t>integration</w:t>
      </w:r>
      <w:r w:rsidRPr="009F43EC" w:rsidR="00643FE6">
        <w:rPr>
          <w:rFonts w:ascii="Times New Roman" w:hAnsi="Times New Roman" w:cs="Times New Roman"/>
          <w:sz w:val="24"/>
          <w:szCs w:val="24"/>
        </w:rPr>
        <w:t xml:space="preserve"> of information </w:t>
      </w:r>
      <w:r w:rsidRPr="009F43EC" w:rsidR="00AE6B23">
        <w:rPr>
          <w:rFonts w:ascii="Times New Roman" w:hAnsi="Times New Roman" w:cs="Times New Roman"/>
          <w:sz w:val="24"/>
          <w:szCs w:val="24"/>
        </w:rPr>
        <w:t>technology in teaching encompasses</w:t>
      </w:r>
      <w:r w:rsidRPr="009F43EC" w:rsidR="00643FE6">
        <w:rPr>
          <w:rFonts w:ascii="Times New Roman" w:hAnsi="Times New Roman" w:cs="Times New Roman"/>
          <w:sz w:val="24"/>
          <w:szCs w:val="24"/>
        </w:rPr>
        <w:t xml:space="preserve"> many </w:t>
      </w:r>
      <w:r w:rsidRPr="009F43EC" w:rsidR="00AE6B23">
        <w:rPr>
          <w:rFonts w:ascii="Times New Roman" w:hAnsi="Times New Roman" w:cs="Times New Roman"/>
          <w:sz w:val="24"/>
          <w:szCs w:val="24"/>
        </w:rPr>
        <w:t>advantages</w:t>
      </w:r>
      <w:r w:rsidRPr="009F43EC" w:rsidR="00643FE6">
        <w:rPr>
          <w:rFonts w:ascii="Times New Roman" w:hAnsi="Times New Roman" w:cs="Times New Roman"/>
          <w:sz w:val="24"/>
          <w:szCs w:val="24"/>
        </w:rPr>
        <w:t xml:space="preserve"> not only for the students and the teachers but also the learning institutions</w:t>
      </w:r>
      <w:r w:rsidR="00FA13AA">
        <w:rPr>
          <w:rFonts w:ascii="Times New Roman" w:hAnsi="Times New Roman" w:cs="Times New Roman"/>
          <w:sz w:val="24"/>
          <w:szCs w:val="24"/>
        </w:rPr>
        <w:t xml:space="preserve"> </w:t>
      </w:r>
      <w:r w:rsidR="00FA13AA">
        <w:rPr>
          <w:rFonts w:ascii="Times New Roman" w:hAnsi="Times New Roman" w:cs="Times New Roman"/>
          <w:sz w:val="24"/>
          <w:szCs w:val="24"/>
          <w:vertAlign w:val="superscript"/>
        </w:rPr>
        <w:t>(</w:t>
      </w:r>
      <w:r w:rsidR="00FA13AA">
        <w:rPr>
          <w:rFonts w:ascii="Times New Roman" w:hAnsi="Times New Roman" w:cs="Times New Roman"/>
          <w:sz w:val="24"/>
          <w:szCs w:val="24"/>
          <w:vertAlign w:val="superscript"/>
        </w:rPr>
        <w:t>2</w:t>
      </w:r>
      <w:r w:rsidRPr="009F43EC" w:rsidR="00FA13AA">
        <w:rPr>
          <w:rFonts w:ascii="Times New Roman" w:hAnsi="Times New Roman" w:cs="Times New Roman"/>
          <w:sz w:val="24"/>
          <w:szCs w:val="24"/>
          <w:vertAlign w:val="superscript"/>
        </w:rPr>
        <w:t>)</w:t>
      </w:r>
      <w:r w:rsidRPr="009F43EC" w:rsidR="00FA13AA">
        <w:rPr>
          <w:rFonts w:ascii="Times New Roman" w:hAnsi="Times New Roman" w:cs="Times New Roman"/>
          <w:sz w:val="24"/>
          <w:szCs w:val="24"/>
        </w:rPr>
        <w:t>.</w:t>
      </w:r>
      <w:r w:rsidRPr="009F43EC" w:rsidR="00643FE6">
        <w:rPr>
          <w:rFonts w:ascii="Times New Roman" w:hAnsi="Times New Roman" w:cs="Times New Roman"/>
          <w:sz w:val="24"/>
          <w:szCs w:val="24"/>
        </w:rPr>
        <w:t xml:space="preserve"> </w:t>
      </w:r>
      <w:r w:rsidRPr="009F43EC" w:rsidR="00AE6B23">
        <w:rPr>
          <w:rFonts w:ascii="Times New Roman" w:hAnsi="Times New Roman" w:cs="Times New Roman"/>
          <w:sz w:val="24"/>
          <w:szCs w:val="24"/>
        </w:rPr>
        <w:t xml:space="preserve">They are easy to manage with a high level of return to investment which makes them an important </w:t>
      </w:r>
      <w:r w:rsidRPr="009F43EC" w:rsidR="00A173A3">
        <w:rPr>
          <w:rFonts w:ascii="Times New Roman" w:hAnsi="Times New Roman" w:cs="Times New Roman"/>
          <w:sz w:val="24"/>
          <w:szCs w:val="24"/>
        </w:rPr>
        <w:t xml:space="preserve">integration to the learning system. The realization of various advantages of teaching through platforms like zoom by professors is likely to influence their desire to continue using the method. </w:t>
      </w:r>
      <w:r w:rsidRPr="009F43EC" w:rsidR="006F2376">
        <w:rPr>
          <w:rFonts w:ascii="Times New Roman" w:hAnsi="Times New Roman" w:cs="Times New Roman"/>
          <w:sz w:val="24"/>
          <w:szCs w:val="24"/>
        </w:rPr>
        <w:t xml:space="preserve">The importance of digital </w:t>
      </w:r>
      <w:r w:rsidRPr="009F43EC" w:rsidR="006F2376">
        <w:rPr>
          <w:rFonts w:ascii="Times New Roman" w:hAnsi="Times New Roman" w:cs="Times New Roman"/>
          <w:sz w:val="24"/>
          <w:szCs w:val="24"/>
        </w:rPr>
        <w:t xml:space="preserve">technology in the learning sector has been tested over the pandemic period which allows more </w:t>
      </w:r>
      <w:r w:rsidRPr="009F43EC" w:rsidR="00055729">
        <w:rPr>
          <w:rFonts w:ascii="Times New Roman" w:hAnsi="Times New Roman" w:cs="Times New Roman"/>
          <w:sz w:val="24"/>
          <w:szCs w:val="24"/>
        </w:rPr>
        <w:t>inclusions</w:t>
      </w:r>
      <w:r w:rsidRPr="009F43EC" w:rsidR="006F2376">
        <w:rPr>
          <w:rFonts w:ascii="Times New Roman" w:hAnsi="Times New Roman" w:cs="Times New Roman"/>
          <w:sz w:val="24"/>
          <w:szCs w:val="24"/>
        </w:rPr>
        <w:t xml:space="preserve"> of </w:t>
      </w:r>
      <w:r w:rsidRPr="009F43EC" w:rsidR="00055729">
        <w:rPr>
          <w:rFonts w:ascii="Times New Roman" w:hAnsi="Times New Roman" w:cs="Times New Roman"/>
          <w:sz w:val="24"/>
          <w:szCs w:val="24"/>
        </w:rPr>
        <w:t>technology</w:t>
      </w:r>
      <w:r w:rsidRPr="009F43EC" w:rsidR="006F2376">
        <w:rPr>
          <w:rFonts w:ascii="Times New Roman" w:hAnsi="Times New Roman" w:cs="Times New Roman"/>
          <w:sz w:val="24"/>
          <w:szCs w:val="24"/>
        </w:rPr>
        <w:t xml:space="preserve"> in future learning. </w:t>
      </w:r>
    </w:p>
    <w:p w:rsidR="00055729" w:rsidRPr="009F43EC" w:rsidP="00702137">
      <w:pPr>
        <w:spacing w:line="480" w:lineRule="auto"/>
        <w:ind w:firstLine="720"/>
        <w:rPr>
          <w:rFonts w:ascii="Times New Roman" w:hAnsi="Times New Roman" w:cs="Times New Roman"/>
          <w:b/>
          <w:sz w:val="24"/>
          <w:szCs w:val="24"/>
        </w:rPr>
      </w:pPr>
      <w:r w:rsidRPr="009F43EC">
        <w:rPr>
          <w:rFonts w:ascii="Times New Roman" w:hAnsi="Times New Roman" w:cs="Times New Roman"/>
          <w:b/>
          <w:sz w:val="24"/>
          <w:szCs w:val="24"/>
        </w:rPr>
        <w:t xml:space="preserve">Challenges of Zoom Learning </w:t>
      </w:r>
    </w:p>
    <w:p w:rsidR="00055729" w:rsidRPr="009F43EC" w:rsidP="00702137">
      <w:pPr>
        <w:spacing w:line="480" w:lineRule="auto"/>
        <w:ind w:firstLine="720"/>
        <w:rPr>
          <w:rFonts w:ascii="Times New Roman" w:hAnsi="Times New Roman" w:cs="Times New Roman"/>
          <w:sz w:val="24"/>
          <w:szCs w:val="24"/>
        </w:rPr>
      </w:pPr>
      <w:r w:rsidRPr="009F43EC">
        <w:rPr>
          <w:rFonts w:ascii="Times New Roman" w:hAnsi="Times New Roman" w:cs="Times New Roman"/>
          <w:sz w:val="24"/>
          <w:szCs w:val="24"/>
        </w:rPr>
        <w:t xml:space="preserve">The efficiency of the eLearning platform comes at a cost for the students and other users using the platform for communication. </w:t>
      </w:r>
      <w:r w:rsidRPr="009F43EC" w:rsidR="002D0756">
        <w:rPr>
          <w:rFonts w:ascii="Times New Roman" w:hAnsi="Times New Roman" w:cs="Times New Roman"/>
          <w:sz w:val="24"/>
          <w:szCs w:val="24"/>
        </w:rPr>
        <w:t>Access to a reliable source of internet is required for students to join the Zoom platform.</w:t>
      </w:r>
      <w:r w:rsidRPr="009F43EC">
        <w:rPr>
          <w:rFonts w:ascii="Times New Roman" w:hAnsi="Times New Roman" w:cs="Times New Roman"/>
          <w:b/>
          <w:sz w:val="24"/>
          <w:szCs w:val="24"/>
        </w:rPr>
        <w:t xml:space="preserve"> </w:t>
      </w:r>
      <w:r w:rsidRPr="009F43EC" w:rsidR="002D0756">
        <w:rPr>
          <w:rFonts w:ascii="Times New Roman" w:hAnsi="Times New Roman" w:cs="Times New Roman"/>
          <w:sz w:val="24"/>
          <w:szCs w:val="24"/>
        </w:rPr>
        <w:t>Students who also struggle</w:t>
      </w:r>
      <w:r w:rsidRPr="009F43EC" w:rsidR="002D0756">
        <w:rPr>
          <w:rFonts w:ascii="Times New Roman" w:hAnsi="Times New Roman" w:cs="Times New Roman"/>
          <w:b/>
          <w:sz w:val="24"/>
          <w:szCs w:val="24"/>
        </w:rPr>
        <w:t xml:space="preserve"> </w:t>
      </w:r>
      <w:r w:rsidRPr="009F43EC" w:rsidR="002D0756">
        <w:rPr>
          <w:rFonts w:ascii="Times New Roman" w:hAnsi="Times New Roman" w:cs="Times New Roman"/>
          <w:sz w:val="24"/>
          <w:szCs w:val="24"/>
        </w:rPr>
        <w:t>with access to digital technology</w:t>
      </w:r>
      <w:r w:rsidRPr="009F43EC" w:rsidR="002D0756">
        <w:rPr>
          <w:rFonts w:ascii="Times New Roman" w:hAnsi="Times New Roman" w:cs="Times New Roman"/>
          <w:b/>
          <w:sz w:val="24"/>
          <w:szCs w:val="24"/>
        </w:rPr>
        <w:t xml:space="preserve"> </w:t>
      </w:r>
      <w:r w:rsidRPr="009F43EC" w:rsidR="002D0756">
        <w:rPr>
          <w:rFonts w:ascii="Times New Roman" w:hAnsi="Times New Roman" w:cs="Times New Roman"/>
          <w:sz w:val="24"/>
          <w:szCs w:val="24"/>
        </w:rPr>
        <w:t xml:space="preserve">like smartphones are also likely to struggle </w:t>
      </w:r>
      <w:r w:rsidRPr="009F43EC" w:rsidR="00720AAA">
        <w:rPr>
          <w:rFonts w:ascii="Times New Roman" w:hAnsi="Times New Roman" w:cs="Times New Roman"/>
          <w:sz w:val="24"/>
          <w:szCs w:val="24"/>
        </w:rPr>
        <w:t xml:space="preserve">when accessing the online classes through the </w:t>
      </w:r>
      <w:r w:rsidRPr="009F43EC" w:rsidR="002236D4">
        <w:rPr>
          <w:rFonts w:ascii="Times New Roman" w:hAnsi="Times New Roman" w:cs="Times New Roman"/>
          <w:sz w:val="24"/>
          <w:szCs w:val="24"/>
        </w:rPr>
        <w:t>application</w:t>
      </w:r>
      <w:r w:rsidR="002236D4">
        <w:rPr>
          <w:rFonts w:ascii="Times New Roman" w:hAnsi="Times New Roman" w:cs="Times New Roman"/>
          <w:sz w:val="24"/>
          <w:szCs w:val="24"/>
          <w:vertAlign w:val="superscript"/>
        </w:rPr>
        <w:t xml:space="preserve"> (3</w:t>
      </w:r>
      <w:r w:rsidRPr="009F43EC" w:rsidR="002236D4">
        <w:rPr>
          <w:rFonts w:ascii="Times New Roman" w:hAnsi="Times New Roman" w:cs="Times New Roman"/>
          <w:sz w:val="24"/>
          <w:szCs w:val="24"/>
          <w:vertAlign w:val="superscript"/>
        </w:rPr>
        <w:t>)</w:t>
      </w:r>
      <w:r w:rsidRPr="009F43EC" w:rsidR="00720AAA">
        <w:rPr>
          <w:rFonts w:ascii="Times New Roman" w:hAnsi="Times New Roman" w:cs="Times New Roman"/>
          <w:sz w:val="24"/>
          <w:szCs w:val="24"/>
        </w:rPr>
        <w:t xml:space="preserve">. </w:t>
      </w:r>
      <w:r w:rsidRPr="009F43EC" w:rsidR="003C06FB">
        <w:rPr>
          <w:rFonts w:ascii="Times New Roman" w:hAnsi="Times New Roman" w:cs="Times New Roman"/>
          <w:sz w:val="24"/>
          <w:szCs w:val="24"/>
        </w:rPr>
        <w:t xml:space="preserve">This can result in a difference between the disadvantaged students and the privileged ones concerning the efficiency in accessing the classrooms as well as the efficiency in promoting better learning. </w:t>
      </w:r>
      <w:r w:rsidRPr="009F43EC" w:rsidR="002879D6">
        <w:rPr>
          <w:rFonts w:ascii="Times New Roman" w:hAnsi="Times New Roman" w:cs="Times New Roman"/>
          <w:sz w:val="24"/>
          <w:szCs w:val="24"/>
        </w:rPr>
        <w:t xml:space="preserve">The lack of </w:t>
      </w:r>
      <w:r w:rsidRPr="009F43EC" w:rsidR="00964B30">
        <w:rPr>
          <w:rFonts w:ascii="Times New Roman" w:hAnsi="Times New Roman" w:cs="Times New Roman"/>
          <w:sz w:val="24"/>
          <w:szCs w:val="24"/>
        </w:rPr>
        <w:t xml:space="preserve">access to required technology is a great factor that may limit its use for all students. </w:t>
      </w:r>
      <w:r w:rsidRPr="009F43EC" w:rsidR="00303285">
        <w:rPr>
          <w:rFonts w:ascii="Times New Roman" w:hAnsi="Times New Roman" w:cs="Times New Roman"/>
          <w:sz w:val="24"/>
          <w:szCs w:val="24"/>
        </w:rPr>
        <w:t xml:space="preserve">A small percentage of students are likely to be affected by this problem. The learning institution should provide students with various options to increase the ease of access for every student. </w:t>
      </w:r>
      <w:r w:rsidRPr="009F43EC" w:rsidR="002D4761">
        <w:rPr>
          <w:rFonts w:ascii="Times New Roman" w:hAnsi="Times New Roman" w:cs="Times New Roman"/>
          <w:sz w:val="24"/>
          <w:szCs w:val="24"/>
        </w:rPr>
        <w:t xml:space="preserve">the use of online platforms in learning like the zoom is likely to undermine the role of schools in promoting social interactions. </w:t>
      </w:r>
      <w:r w:rsidRPr="009F43EC" w:rsidR="000976B2">
        <w:rPr>
          <w:rFonts w:ascii="Times New Roman" w:hAnsi="Times New Roman" w:cs="Times New Roman"/>
          <w:sz w:val="24"/>
          <w:szCs w:val="24"/>
        </w:rPr>
        <w:t xml:space="preserve">Although students can engage in group discussions within these platforms, they are only likely to interact with students with whom they </w:t>
      </w:r>
      <w:r w:rsidRPr="009F43EC" w:rsidR="0017363B">
        <w:rPr>
          <w:rFonts w:ascii="Times New Roman" w:hAnsi="Times New Roman" w:cs="Times New Roman"/>
          <w:sz w:val="24"/>
          <w:szCs w:val="24"/>
        </w:rPr>
        <w:t>share a</w:t>
      </w:r>
      <w:r w:rsidRPr="009F43EC" w:rsidR="000976B2">
        <w:rPr>
          <w:rFonts w:ascii="Times New Roman" w:hAnsi="Times New Roman" w:cs="Times New Roman"/>
          <w:sz w:val="24"/>
          <w:szCs w:val="24"/>
        </w:rPr>
        <w:t xml:space="preserve"> comm</w:t>
      </w:r>
      <w:r w:rsidRPr="009F43EC" w:rsidR="0017363B">
        <w:rPr>
          <w:rFonts w:ascii="Times New Roman" w:hAnsi="Times New Roman" w:cs="Times New Roman"/>
          <w:sz w:val="24"/>
          <w:szCs w:val="24"/>
        </w:rPr>
        <w:t xml:space="preserve">on </w:t>
      </w:r>
      <w:r w:rsidRPr="009F43EC" w:rsidR="005D5320">
        <w:rPr>
          <w:rFonts w:ascii="Times New Roman" w:hAnsi="Times New Roman" w:cs="Times New Roman"/>
          <w:sz w:val="24"/>
          <w:szCs w:val="24"/>
        </w:rPr>
        <w:t>class</w:t>
      </w:r>
      <w:r w:rsidRPr="009F43EC" w:rsidR="0017363B">
        <w:rPr>
          <w:rFonts w:ascii="Times New Roman" w:hAnsi="Times New Roman" w:cs="Times New Roman"/>
          <w:sz w:val="24"/>
          <w:szCs w:val="24"/>
        </w:rPr>
        <w:t xml:space="preserve"> or course</w:t>
      </w:r>
      <w:r w:rsidRPr="009F43EC" w:rsidR="000976B2">
        <w:rPr>
          <w:rFonts w:ascii="Times New Roman" w:hAnsi="Times New Roman" w:cs="Times New Roman"/>
          <w:sz w:val="24"/>
          <w:szCs w:val="24"/>
        </w:rPr>
        <w:t xml:space="preserve">. </w:t>
      </w:r>
    </w:p>
    <w:p w:rsidR="00303285" w:rsidRPr="009F43EC" w:rsidP="00702137">
      <w:pPr>
        <w:spacing w:line="480" w:lineRule="auto"/>
        <w:ind w:firstLine="720"/>
        <w:rPr>
          <w:rFonts w:ascii="Times New Roman" w:hAnsi="Times New Roman" w:cs="Times New Roman"/>
          <w:b/>
          <w:sz w:val="24"/>
          <w:szCs w:val="24"/>
        </w:rPr>
      </w:pPr>
      <w:r w:rsidRPr="009F43EC">
        <w:rPr>
          <w:rFonts w:ascii="Times New Roman" w:hAnsi="Times New Roman" w:cs="Times New Roman"/>
          <w:b/>
          <w:sz w:val="24"/>
          <w:szCs w:val="24"/>
        </w:rPr>
        <w:t xml:space="preserve">Conclusion </w:t>
      </w:r>
    </w:p>
    <w:p w:rsidR="00642525" w:rsidP="00702137">
      <w:pPr>
        <w:spacing w:line="480" w:lineRule="auto"/>
        <w:ind w:firstLine="720"/>
        <w:rPr>
          <w:rFonts w:ascii="Times New Roman" w:hAnsi="Times New Roman" w:cs="Times New Roman"/>
          <w:sz w:val="24"/>
          <w:szCs w:val="24"/>
        </w:rPr>
      </w:pPr>
      <w:r w:rsidRPr="009F43EC">
        <w:rPr>
          <w:rFonts w:ascii="Times New Roman" w:hAnsi="Times New Roman" w:cs="Times New Roman"/>
          <w:sz w:val="24"/>
          <w:szCs w:val="24"/>
        </w:rPr>
        <w:t xml:space="preserve">Technology has been incorporated in </w:t>
      </w:r>
      <w:r w:rsidRPr="009F43EC" w:rsidR="00177F26">
        <w:rPr>
          <w:rFonts w:ascii="Times New Roman" w:hAnsi="Times New Roman" w:cs="Times New Roman"/>
          <w:sz w:val="24"/>
          <w:szCs w:val="24"/>
        </w:rPr>
        <w:t>different</w:t>
      </w:r>
      <w:r w:rsidRPr="009F43EC">
        <w:rPr>
          <w:rFonts w:ascii="Times New Roman" w:hAnsi="Times New Roman" w:cs="Times New Roman"/>
          <w:sz w:val="24"/>
          <w:szCs w:val="24"/>
        </w:rPr>
        <w:t xml:space="preserve"> </w:t>
      </w:r>
      <w:r w:rsidRPr="009F43EC" w:rsidR="00177F26">
        <w:rPr>
          <w:rFonts w:ascii="Times New Roman" w:hAnsi="Times New Roman" w:cs="Times New Roman"/>
          <w:sz w:val="24"/>
          <w:szCs w:val="24"/>
        </w:rPr>
        <w:t>fields</w:t>
      </w:r>
      <w:r w:rsidRPr="009F43EC">
        <w:rPr>
          <w:rFonts w:ascii="Times New Roman" w:hAnsi="Times New Roman" w:cs="Times New Roman"/>
          <w:sz w:val="24"/>
          <w:szCs w:val="24"/>
        </w:rPr>
        <w:t xml:space="preserve"> in recent times. </w:t>
      </w:r>
      <w:r w:rsidRPr="009F43EC" w:rsidR="00974708">
        <w:rPr>
          <w:rFonts w:ascii="Times New Roman" w:hAnsi="Times New Roman" w:cs="Times New Roman"/>
          <w:sz w:val="24"/>
          <w:szCs w:val="24"/>
        </w:rPr>
        <w:t xml:space="preserve">A </w:t>
      </w:r>
      <w:r w:rsidRPr="009F43EC" w:rsidR="00177F26">
        <w:rPr>
          <w:rFonts w:ascii="Times New Roman" w:hAnsi="Times New Roman" w:cs="Times New Roman"/>
          <w:sz w:val="24"/>
          <w:szCs w:val="24"/>
        </w:rPr>
        <w:t>major</w:t>
      </w:r>
      <w:r w:rsidRPr="009F43EC" w:rsidR="00974708">
        <w:rPr>
          <w:rFonts w:ascii="Times New Roman" w:hAnsi="Times New Roman" w:cs="Times New Roman"/>
          <w:sz w:val="24"/>
          <w:szCs w:val="24"/>
        </w:rPr>
        <w:t xml:space="preserve"> application of technology during the pandemic period </w:t>
      </w:r>
      <w:r w:rsidRPr="009F43EC" w:rsidR="00177F26">
        <w:rPr>
          <w:rFonts w:ascii="Times New Roman" w:hAnsi="Times New Roman" w:cs="Times New Roman"/>
          <w:sz w:val="24"/>
          <w:szCs w:val="24"/>
        </w:rPr>
        <w:t>was</w:t>
      </w:r>
      <w:r w:rsidRPr="009F43EC" w:rsidR="00974708">
        <w:rPr>
          <w:rFonts w:ascii="Times New Roman" w:hAnsi="Times New Roman" w:cs="Times New Roman"/>
          <w:sz w:val="24"/>
          <w:szCs w:val="24"/>
        </w:rPr>
        <w:t xml:space="preserve"> in providing a learning solution amid the various government restrictions enacted by the government to curb the spread of the virus. </w:t>
      </w:r>
      <w:r w:rsidRPr="009F43EC" w:rsidR="00177F26">
        <w:rPr>
          <w:rFonts w:ascii="Times New Roman" w:hAnsi="Times New Roman" w:cs="Times New Roman"/>
          <w:sz w:val="24"/>
          <w:szCs w:val="24"/>
        </w:rPr>
        <w:t xml:space="preserve">Social distancing requirements by the government are among the various enacted regulations which limited the use of in-person classes in teaching. </w:t>
      </w:r>
      <w:r w:rsidRPr="009F43EC" w:rsidR="000162BB">
        <w:rPr>
          <w:rFonts w:ascii="Times New Roman" w:hAnsi="Times New Roman" w:cs="Times New Roman"/>
          <w:sz w:val="24"/>
          <w:szCs w:val="24"/>
        </w:rPr>
        <w:t xml:space="preserve">The providers of various digital technology </w:t>
      </w:r>
      <w:r w:rsidRPr="009F43EC" w:rsidR="000162BB">
        <w:rPr>
          <w:rFonts w:ascii="Times New Roman" w:hAnsi="Times New Roman" w:cs="Times New Roman"/>
          <w:sz w:val="24"/>
          <w:szCs w:val="24"/>
        </w:rPr>
        <w:t xml:space="preserve">services were however on the first line in providing solutions for students to learn from home </w:t>
      </w:r>
      <w:r w:rsidRPr="009F43EC" w:rsidR="005664F8">
        <w:rPr>
          <w:rFonts w:ascii="Times New Roman" w:hAnsi="Times New Roman" w:cs="Times New Roman"/>
          <w:sz w:val="24"/>
          <w:szCs w:val="24"/>
        </w:rPr>
        <w:t>without</w:t>
      </w:r>
      <w:r w:rsidRPr="009F43EC" w:rsidR="000162BB">
        <w:rPr>
          <w:rFonts w:ascii="Times New Roman" w:hAnsi="Times New Roman" w:cs="Times New Roman"/>
          <w:sz w:val="24"/>
          <w:szCs w:val="24"/>
        </w:rPr>
        <w:t xml:space="preserve"> having to interact in classrooms. </w:t>
      </w:r>
      <w:r w:rsidRPr="009F43EC" w:rsidR="005664F8">
        <w:rPr>
          <w:rFonts w:ascii="Times New Roman" w:hAnsi="Times New Roman" w:cs="Times New Roman"/>
          <w:sz w:val="24"/>
          <w:szCs w:val="24"/>
        </w:rPr>
        <w:t xml:space="preserve">The benefits of using video conferencing communication platforms like Zoom in education are likely to influence a transformation towards digitalized </w:t>
      </w:r>
      <w:r w:rsidRPr="009F43EC" w:rsidR="006125D4">
        <w:rPr>
          <w:rFonts w:ascii="Times New Roman" w:hAnsi="Times New Roman" w:cs="Times New Roman"/>
          <w:sz w:val="24"/>
          <w:szCs w:val="24"/>
        </w:rPr>
        <w:t xml:space="preserve">education. </w:t>
      </w:r>
    </w:p>
    <w:p w:rsidR="00642525" w:rsidRPr="00642525" w:rsidP="00702137">
      <w:pPr>
        <w:spacing w:line="480" w:lineRule="auto"/>
        <w:ind w:firstLine="720"/>
        <w:rPr>
          <w:rFonts w:ascii="Times New Roman" w:hAnsi="Times New Roman" w:cs="Times New Roman"/>
          <w:sz w:val="24"/>
          <w:szCs w:val="24"/>
        </w:rPr>
      </w:pPr>
    </w:p>
    <w:p w:rsidR="00642525" w:rsidP="00702137">
      <w:pPr>
        <w:spacing w:line="480" w:lineRule="auto"/>
        <w:rPr>
          <w:rFonts w:ascii="Times New Roman" w:hAnsi="Times New Roman" w:cs="Times New Roman"/>
          <w:b/>
          <w:sz w:val="24"/>
          <w:szCs w:val="24"/>
        </w:rPr>
      </w:pPr>
    </w:p>
    <w:p w:rsidR="00702137">
      <w:pPr>
        <w:rPr>
          <w:rFonts w:ascii="Times New Roman" w:hAnsi="Times New Roman" w:cs="Times New Roman"/>
          <w:b/>
          <w:sz w:val="24"/>
          <w:szCs w:val="24"/>
        </w:rPr>
      </w:pPr>
      <w:r>
        <w:rPr>
          <w:rFonts w:ascii="Times New Roman" w:hAnsi="Times New Roman" w:cs="Times New Roman"/>
          <w:b/>
          <w:sz w:val="24"/>
          <w:szCs w:val="24"/>
        </w:rPr>
        <w:br w:type="page"/>
      </w:r>
    </w:p>
    <w:p w:rsidR="00642525" w:rsidRPr="00642525" w:rsidP="00702137">
      <w:pPr>
        <w:spacing w:line="480" w:lineRule="auto"/>
        <w:rPr>
          <w:rFonts w:ascii="Times New Roman" w:hAnsi="Times New Roman" w:cs="Times New Roman"/>
          <w:b/>
          <w:sz w:val="24"/>
          <w:szCs w:val="24"/>
        </w:rPr>
      </w:pPr>
      <w:r w:rsidRPr="00642525">
        <w:rPr>
          <w:rFonts w:ascii="Times New Roman" w:hAnsi="Times New Roman" w:cs="Times New Roman"/>
          <w:b/>
          <w:sz w:val="24"/>
          <w:szCs w:val="24"/>
        </w:rPr>
        <w:t xml:space="preserve">Footnotes </w:t>
      </w:r>
    </w:p>
    <w:p w:rsidR="00642525" w:rsidP="00702137">
      <w:pPr>
        <w:pStyle w:val="ListParagraph"/>
        <w:numPr>
          <w:ilvl w:val="0"/>
          <w:numId w:val="1"/>
        </w:numPr>
        <w:spacing w:line="480" w:lineRule="auto"/>
        <w:rPr>
          <w:rFonts w:ascii="Times New Roman" w:hAnsi="Times New Roman" w:cs="Times New Roman"/>
          <w:sz w:val="24"/>
          <w:szCs w:val="24"/>
          <w:shd w:val="clear" w:color="auto" w:fill="FFFFFF"/>
        </w:rPr>
      </w:pPr>
      <w:r w:rsidRPr="0002738C">
        <w:rPr>
          <w:rFonts w:ascii="Times New Roman" w:hAnsi="Times New Roman" w:cs="Times New Roman"/>
          <w:sz w:val="24"/>
          <w:szCs w:val="24"/>
          <w:shd w:val="clear" w:color="auto" w:fill="FFFFFF"/>
        </w:rPr>
        <w:t>Chick,</w:t>
      </w:r>
      <w:r>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et al</w:t>
      </w:r>
      <w:r w:rsidRPr="0002738C">
        <w:rPr>
          <w:rFonts w:ascii="Times New Roman" w:hAnsi="Times New Roman" w:cs="Times New Roman"/>
          <w:sz w:val="24"/>
          <w:szCs w:val="24"/>
          <w:shd w:val="clear" w:color="auto" w:fill="FFFFFF"/>
        </w:rPr>
        <w:t>, (2020)</w:t>
      </w:r>
    </w:p>
    <w:p w:rsidR="00642525" w:rsidP="00702137">
      <w:pPr>
        <w:pStyle w:val="ListParagraph"/>
        <w:numPr>
          <w:ilvl w:val="0"/>
          <w:numId w:val="1"/>
        </w:num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McQuirter</w:t>
      </w:r>
      <w:r>
        <w:rPr>
          <w:rFonts w:ascii="Times New Roman" w:hAnsi="Times New Roman" w:cs="Times New Roman"/>
          <w:sz w:val="24"/>
          <w:szCs w:val="24"/>
          <w:shd w:val="clear" w:color="auto" w:fill="FFFFFF"/>
        </w:rPr>
        <w:t>, (2020)</w:t>
      </w:r>
    </w:p>
    <w:p w:rsidR="00642525" w:rsidP="00702137">
      <w:pPr>
        <w:pStyle w:val="ListParagraph"/>
        <w:numPr>
          <w:ilvl w:val="0"/>
          <w:numId w:val="1"/>
        </w:numPr>
        <w:spacing w:line="480" w:lineRule="auto"/>
        <w:rPr>
          <w:rFonts w:ascii="Times New Roman" w:hAnsi="Times New Roman" w:cs="Times New Roman"/>
          <w:sz w:val="24"/>
          <w:szCs w:val="24"/>
          <w:shd w:val="clear" w:color="auto" w:fill="FFFFFF"/>
        </w:rPr>
      </w:pPr>
      <w:r w:rsidRPr="009F43EC">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erembus</w:t>
      </w:r>
      <w:r>
        <w:rPr>
          <w:rFonts w:ascii="Times New Roman" w:hAnsi="Times New Roman" w:cs="Times New Roman"/>
          <w:sz w:val="24"/>
          <w:szCs w:val="24"/>
          <w:shd w:val="clear" w:color="auto" w:fill="FFFFFF"/>
        </w:rPr>
        <w:t xml:space="preserve">, &amp; </w:t>
      </w:r>
      <w:r>
        <w:rPr>
          <w:rFonts w:ascii="Times New Roman" w:hAnsi="Times New Roman" w:cs="Times New Roman"/>
          <w:sz w:val="24"/>
          <w:szCs w:val="24"/>
          <w:shd w:val="clear" w:color="auto" w:fill="FFFFFF"/>
        </w:rPr>
        <w:t>Kemery</w:t>
      </w:r>
      <w:r>
        <w:rPr>
          <w:rFonts w:ascii="Times New Roman" w:hAnsi="Times New Roman" w:cs="Times New Roman"/>
          <w:sz w:val="24"/>
          <w:szCs w:val="24"/>
          <w:shd w:val="clear" w:color="auto" w:fill="FFFFFF"/>
        </w:rPr>
        <w:t xml:space="preserve"> (</w:t>
      </w:r>
      <w:r w:rsidRPr="009F43EC">
        <w:rPr>
          <w:rFonts w:ascii="Times New Roman" w:hAnsi="Times New Roman" w:cs="Times New Roman"/>
          <w:sz w:val="24"/>
          <w:szCs w:val="24"/>
          <w:shd w:val="clear" w:color="auto" w:fill="FFFFFF"/>
        </w:rPr>
        <w:t>2020).</w:t>
      </w:r>
    </w:p>
    <w:p w:rsidR="00642525" w:rsidRPr="0002738C" w:rsidP="00702137">
      <w:pPr>
        <w:pStyle w:val="ListParagraph"/>
        <w:numPr>
          <w:ilvl w:val="0"/>
          <w:numId w:val="1"/>
        </w:num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Serhan</w:t>
      </w:r>
      <w:r>
        <w:rPr>
          <w:rFonts w:ascii="Times New Roman" w:hAnsi="Times New Roman" w:cs="Times New Roman"/>
          <w:sz w:val="24"/>
          <w:szCs w:val="24"/>
          <w:shd w:val="clear" w:color="auto" w:fill="FFFFFF"/>
        </w:rPr>
        <w:t>,</w:t>
      </w:r>
      <w:r w:rsidRPr="009F43EC">
        <w:rPr>
          <w:rFonts w:ascii="Times New Roman" w:hAnsi="Times New Roman" w:cs="Times New Roman"/>
          <w:sz w:val="24"/>
          <w:szCs w:val="24"/>
          <w:shd w:val="clear" w:color="auto" w:fill="FFFFFF"/>
        </w:rPr>
        <w:t xml:space="preserve"> (2020).</w:t>
      </w:r>
    </w:p>
    <w:p w:rsidR="00AC7CA3" w:rsidP="00702137">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F51F66" w:rsidRPr="009F43EC" w:rsidP="0070213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Bibliography</w:t>
      </w:r>
    </w:p>
    <w:p w:rsidR="002236D4" w:rsidRPr="009F43EC" w:rsidP="00702137">
      <w:pPr>
        <w:spacing w:line="480" w:lineRule="auto"/>
        <w:ind w:left="720" w:hanging="720"/>
        <w:rPr>
          <w:rFonts w:ascii="Times New Roman" w:hAnsi="Times New Roman" w:cs="Times New Roman"/>
          <w:sz w:val="24"/>
          <w:szCs w:val="24"/>
          <w:shd w:val="clear" w:color="auto" w:fill="FFFFFF"/>
        </w:rPr>
      </w:pPr>
      <w:r w:rsidRPr="009F43EC">
        <w:rPr>
          <w:rFonts w:ascii="Times New Roman" w:hAnsi="Times New Roman" w:cs="Times New Roman"/>
          <w:sz w:val="24"/>
          <w:szCs w:val="24"/>
          <w:shd w:val="clear" w:color="auto" w:fill="FFFFFF"/>
        </w:rPr>
        <w:t xml:space="preserve">Chick, R. C., Clifton, G. T., Peace, K. M., </w:t>
      </w:r>
      <w:r w:rsidRPr="009F43EC">
        <w:rPr>
          <w:rFonts w:ascii="Times New Roman" w:hAnsi="Times New Roman" w:cs="Times New Roman"/>
          <w:sz w:val="24"/>
          <w:szCs w:val="24"/>
          <w:shd w:val="clear" w:color="auto" w:fill="FFFFFF"/>
        </w:rPr>
        <w:t>Propper</w:t>
      </w:r>
      <w:r w:rsidRPr="009F43EC">
        <w:rPr>
          <w:rFonts w:ascii="Times New Roman" w:hAnsi="Times New Roman" w:cs="Times New Roman"/>
          <w:sz w:val="24"/>
          <w:szCs w:val="24"/>
          <w:shd w:val="clear" w:color="auto" w:fill="FFFFFF"/>
        </w:rPr>
        <w:t xml:space="preserve">, B. W., Hale, D. F., </w:t>
      </w:r>
      <w:r w:rsidRPr="009F43EC">
        <w:rPr>
          <w:rFonts w:ascii="Times New Roman" w:hAnsi="Times New Roman" w:cs="Times New Roman"/>
          <w:sz w:val="24"/>
          <w:szCs w:val="24"/>
          <w:shd w:val="clear" w:color="auto" w:fill="FFFFFF"/>
        </w:rPr>
        <w:t>Alseidi</w:t>
      </w:r>
      <w:r w:rsidRPr="009F43EC">
        <w:rPr>
          <w:rFonts w:ascii="Times New Roman" w:hAnsi="Times New Roman" w:cs="Times New Roman"/>
          <w:sz w:val="24"/>
          <w:szCs w:val="24"/>
          <w:shd w:val="clear" w:color="auto" w:fill="FFFFFF"/>
        </w:rPr>
        <w:t>, A. A., &amp; Vreeland, T. J. (2020). Using technology to maintain the education of residents during the COVID-19 pandemic. </w:t>
      </w:r>
      <w:r w:rsidRPr="009F43EC">
        <w:rPr>
          <w:rFonts w:ascii="Times New Roman" w:hAnsi="Times New Roman" w:cs="Times New Roman"/>
          <w:i/>
          <w:iCs/>
          <w:sz w:val="24"/>
          <w:szCs w:val="24"/>
          <w:shd w:val="clear" w:color="auto" w:fill="FFFFFF"/>
        </w:rPr>
        <w:t>Journal of surgical education</w:t>
      </w:r>
      <w:r w:rsidRPr="009F43EC">
        <w:rPr>
          <w:rFonts w:ascii="Times New Roman" w:hAnsi="Times New Roman" w:cs="Times New Roman"/>
          <w:sz w:val="24"/>
          <w:szCs w:val="24"/>
          <w:shd w:val="clear" w:color="auto" w:fill="FFFFFF"/>
        </w:rPr>
        <w:t>, </w:t>
      </w:r>
      <w:r w:rsidRPr="009F43EC">
        <w:rPr>
          <w:rFonts w:ascii="Times New Roman" w:hAnsi="Times New Roman" w:cs="Times New Roman"/>
          <w:i/>
          <w:iCs/>
          <w:sz w:val="24"/>
          <w:szCs w:val="24"/>
          <w:shd w:val="clear" w:color="auto" w:fill="FFFFFF"/>
        </w:rPr>
        <w:t>77</w:t>
      </w:r>
      <w:r w:rsidRPr="009F43EC">
        <w:rPr>
          <w:rFonts w:ascii="Times New Roman" w:hAnsi="Times New Roman" w:cs="Times New Roman"/>
          <w:sz w:val="24"/>
          <w:szCs w:val="24"/>
          <w:shd w:val="clear" w:color="auto" w:fill="FFFFFF"/>
        </w:rPr>
        <w:t>(4), 729-732.</w:t>
      </w:r>
    </w:p>
    <w:p w:rsidR="002236D4" w:rsidRPr="009F43EC" w:rsidP="00702137">
      <w:pPr>
        <w:spacing w:line="480" w:lineRule="auto"/>
        <w:ind w:left="720" w:hanging="720"/>
        <w:rPr>
          <w:rFonts w:ascii="Times New Roman" w:hAnsi="Times New Roman" w:cs="Times New Roman"/>
          <w:b/>
          <w:sz w:val="24"/>
          <w:szCs w:val="24"/>
        </w:rPr>
      </w:pPr>
      <w:r w:rsidRPr="009F43EC">
        <w:rPr>
          <w:rFonts w:ascii="Times New Roman" w:hAnsi="Times New Roman" w:cs="Times New Roman"/>
          <w:sz w:val="24"/>
          <w:szCs w:val="24"/>
          <w:shd w:val="clear" w:color="auto" w:fill="FFFFFF"/>
        </w:rPr>
        <w:t>McQuirter</w:t>
      </w:r>
      <w:r w:rsidRPr="009F43EC">
        <w:rPr>
          <w:rFonts w:ascii="Times New Roman" w:hAnsi="Times New Roman" w:cs="Times New Roman"/>
          <w:sz w:val="24"/>
          <w:szCs w:val="24"/>
          <w:shd w:val="clear" w:color="auto" w:fill="FFFFFF"/>
        </w:rPr>
        <w:t>, R. (2020). Lessons on Change: Shifting to online learning during COVID-19. </w:t>
      </w:r>
      <w:r w:rsidRPr="009F43EC">
        <w:rPr>
          <w:rFonts w:ascii="Times New Roman" w:hAnsi="Times New Roman" w:cs="Times New Roman"/>
          <w:i/>
          <w:iCs/>
          <w:sz w:val="24"/>
          <w:szCs w:val="24"/>
          <w:shd w:val="clear" w:color="auto" w:fill="FFFFFF"/>
        </w:rPr>
        <w:t>Brock Education: A Journal of Educational Research and Practice</w:t>
      </w:r>
      <w:r w:rsidRPr="009F43EC">
        <w:rPr>
          <w:rFonts w:ascii="Times New Roman" w:hAnsi="Times New Roman" w:cs="Times New Roman"/>
          <w:sz w:val="24"/>
          <w:szCs w:val="24"/>
          <w:shd w:val="clear" w:color="auto" w:fill="FFFFFF"/>
        </w:rPr>
        <w:t>, </w:t>
      </w:r>
      <w:r w:rsidRPr="009F43EC">
        <w:rPr>
          <w:rFonts w:ascii="Times New Roman" w:hAnsi="Times New Roman" w:cs="Times New Roman"/>
          <w:i/>
          <w:iCs/>
          <w:sz w:val="24"/>
          <w:szCs w:val="24"/>
          <w:shd w:val="clear" w:color="auto" w:fill="FFFFFF"/>
        </w:rPr>
        <w:t>29</w:t>
      </w:r>
      <w:r w:rsidRPr="009F43EC">
        <w:rPr>
          <w:rFonts w:ascii="Times New Roman" w:hAnsi="Times New Roman" w:cs="Times New Roman"/>
          <w:sz w:val="24"/>
          <w:szCs w:val="24"/>
          <w:shd w:val="clear" w:color="auto" w:fill="FFFFFF"/>
        </w:rPr>
        <w:t>(2), 47-51.</w:t>
      </w:r>
    </w:p>
    <w:p w:rsidR="002236D4" w:rsidRPr="009F43EC" w:rsidP="00702137">
      <w:pPr>
        <w:spacing w:line="480" w:lineRule="auto"/>
        <w:ind w:left="720" w:hanging="720"/>
        <w:rPr>
          <w:rFonts w:ascii="Times New Roman" w:hAnsi="Times New Roman" w:cs="Times New Roman"/>
          <w:sz w:val="24"/>
          <w:szCs w:val="24"/>
          <w:shd w:val="clear" w:color="auto" w:fill="FFFFFF"/>
        </w:rPr>
      </w:pPr>
      <w:r w:rsidRPr="009F43EC">
        <w:rPr>
          <w:rFonts w:ascii="Times New Roman" w:hAnsi="Times New Roman" w:cs="Times New Roman"/>
          <w:sz w:val="24"/>
          <w:szCs w:val="24"/>
          <w:shd w:val="clear" w:color="auto" w:fill="FFFFFF"/>
        </w:rPr>
        <w:t>Serembus</w:t>
      </w:r>
      <w:r w:rsidRPr="009F43EC">
        <w:rPr>
          <w:rFonts w:ascii="Times New Roman" w:hAnsi="Times New Roman" w:cs="Times New Roman"/>
          <w:sz w:val="24"/>
          <w:szCs w:val="24"/>
          <w:shd w:val="clear" w:color="auto" w:fill="FFFFFF"/>
        </w:rPr>
        <w:t xml:space="preserve">, J. F., &amp; </w:t>
      </w:r>
      <w:r w:rsidRPr="009F43EC">
        <w:rPr>
          <w:rFonts w:ascii="Times New Roman" w:hAnsi="Times New Roman" w:cs="Times New Roman"/>
          <w:sz w:val="24"/>
          <w:szCs w:val="24"/>
          <w:shd w:val="clear" w:color="auto" w:fill="FFFFFF"/>
        </w:rPr>
        <w:t>Kemery</w:t>
      </w:r>
      <w:r w:rsidRPr="009F43EC">
        <w:rPr>
          <w:rFonts w:ascii="Times New Roman" w:hAnsi="Times New Roman" w:cs="Times New Roman"/>
          <w:sz w:val="24"/>
          <w:szCs w:val="24"/>
          <w:shd w:val="clear" w:color="auto" w:fill="FFFFFF"/>
        </w:rPr>
        <w:t xml:space="preserve">, D. C. (2020). Creating Dynamic Learning </w:t>
      </w:r>
      <w:r w:rsidRPr="009F43EC">
        <w:rPr>
          <w:rFonts w:ascii="Times New Roman" w:hAnsi="Times New Roman" w:cs="Times New Roman"/>
          <w:sz w:val="24"/>
          <w:szCs w:val="24"/>
          <w:shd w:val="clear" w:color="auto" w:fill="FFFFFF"/>
        </w:rPr>
        <w:t>With</w:t>
      </w:r>
      <w:r w:rsidRPr="009F43EC">
        <w:rPr>
          <w:rFonts w:ascii="Times New Roman" w:hAnsi="Times New Roman" w:cs="Times New Roman"/>
          <w:sz w:val="24"/>
          <w:szCs w:val="24"/>
          <w:shd w:val="clear" w:color="auto" w:fill="FFFFFF"/>
        </w:rPr>
        <w:t xml:space="preserve"> Zoom. </w:t>
      </w:r>
      <w:r w:rsidRPr="009F43EC">
        <w:rPr>
          <w:rFonts w:ascii="Times New Roman" w:hAnsi="Times New Roman" w:cs="Times New Roman"/>
          <w:i/>
          <w:iCs/>
          <w:sz w:val="24"/>
          <w:szCs w:val="24"/>
          <w:shd w:val="clear" w:color="auto" w:fill="FFFFFF"/>
        </w:rPr>
        <w:t>Nurse Educator</w:t>
      </w:r>
      <w:r w:rsidRPr="009F43EC">
        <w:rPr>
          <w:rFonts w:ascii="Times New Roman" w:hAnsi="Times New Roman" w:cs="Times New Roman"/>
          <w:sz w:val="24"/>
          <w:szCs w:val="24"/>
          <w:shd w:val="clear" w:color="auto" w:fill="FFFFFF"/>
        </w:rPr>
        <w:t>, </w:t>
      </w:r>
      <w:r w:rsidRPr="009F43EC">
        <w:rPr>
          <w:rFonts w:ascii="Times New Roman" w:hAnsi="Times New Roman" w:cs="Times New Roman"/>
          <w:i/>
          <w:iCs/>
          <w:sz w:val="24"/>
          <w:szCs w:val="24"/>
          <w:shd w:val="clear" w:color="auto" w:fill="FFFFFF"/>
        </w:rPr>
        <w:t>45</w:t>
      </w:r>
      <w:r w:rsidRPr="009F43EC">
        <w:rPr>
          <w:rFonts w:ascii="Times New Roman" w:hAnsi="Times New Roman" w:cs="Times New Roman"/>
          <w:sz w:val="24"/>
          <w:szCs w:val="24"/>
          <w:shd w:val="clear" w:color="auto" w:fill="FFFFFF"/>
        </w:rPr>
        <w:t>(6), 291-293.</w:t>
      </w:r>
    </w:p>
    <w:p w:rsidR="002236D4" w:rsidP="00702137">
      <w:pPr>
        <w:spacing w:line="480" w:lineRule="auto"/>
        <w:ind w:left="720" w:hanging="720"/>
        <w:rPr>
          <w:rFonts w:ascii="Times New Roman" w:hAnsi="Times New Roman" w:cs="Times New Roman"/>
          <w:sz w:val="24"/>
          <w:szCs w:val="24"/>
          <w:shd w:val="clear" w:color="auto" w:fill="FFFFFF"/>
        </w:rPr>
      </w:pPr>
      <w:r w:rsidRPr="009F43EC">
        <w:rPr>
          <w:rFonts w:ascii="Times New Roman" w:hAnsi="Times New Roman" w:cs="Times New Roman"/>
          <w:sz w:val="24"/>
          <w:szCs w:val="24"/>
          <w:shd w:val="clear" w:color="auto" w:fill="FFFFFF"/>
        </w:rPr>
        <w:t>Serhan</w:t>
      </w:r>
      <w:r w:rsidRPr="009F43EC">
        <w:rPr>
          <w:rFonts w:ascii="Times New Roman" w:hAnsi="Times New Roman" w:cs="Times New Roman"/>
          <w:sz w:val="24"/>
          <w:szCs w:val="24"/>
          <w:shd w:val="clear" w:color="auto" w:fill="FFFFFF"/>
        </w:rPr>
        <w:t>, D. (2020). Transitioning from face-to-face to remote learning: Students’ attitudes and perceptions of using Zoom during COVID-19 pandemic. </w:t>
      </w:r>
      <w:r w:rsidRPr="009F43EC">
        <w:rPr>
          <w:rFonts w:ascii="Times New Roman" w:hAnsi="Times New Roman" w:cs="Times New Roman"/>
          <w:i/>
          <w:iCs/>
          <w:sz w:val="24"/>
          <w:szCs w:val="24"/>
          <w:shd w:val="clear" w:color="auto" w:fill="FFFFFF"/>
        </w:rPr>
        <w:t>International Journal of Technology in Education and Science</w:t>
      </w:r>
      <w:r w:rsidRPr="009F43EC">
        <w:rPr>
          <w:rFonts w:ascii="Times New Roman" w:hAnsi="Times New Roman" w:cs="Times New Roman"/>
          <w:sz w:val="24"/>
          <w:szCs w:val="24"/>
          <w:shd w:val="clear" w:color="auto" w:fill="FFFFFF"/>
        </w:rPr>
        <w:t>, </w:t>
      </w:r>
      <w:r w:rsidRPr="009F43EC">
        <w:rPr>
          <w:rFonts w:ascii="Times New Roman" w:hAnsi="Times New Roman" w:cs="Times New Roman"/>
          <w:i/>
          <w:iCs/>
          <w:sz w:val="24"/>
          <w:szCs w:val="24"/>
          <w:shd w:val="clear" w:color="auto" w:fill="FFFFFF"/>
        </w:rPr>
        <w:t>4</w:t>
      </w:r>
      <w:r w:rsidRPr="009F43EC">
        <w:rPr>
          <w:rFonts w:ascii="Times New Roman" w:hAnsi="Times New Roman" w:cs="Times New Roman"/>
          <w:sz w:val="24"/>
          <w:szCs w:val="24"/>
          <w:shd w:val="clear" w:color="auto" w:fill="FFFFFF"/>
        </w:rPr>
        <w:t>(4), 335-342.</w:t>
      </w:r>
    </w:p>
    <w:p w:rsidR="00BD773F" w:rsidRPr="0002738C" w:rsidP="00A418EB">
      <w:pPr>
        <w:pStyle w:val="ListParagraph"/>
        <w:spacing w:line="480" w:lineRule="auto"/>
        <w:rPr>
          <w:rFonts w:ascii="Times New Roman" w:hAnsi="Times New Roman" w:cs="Times New Roman"/>
          <w:sz w:val="24"/>
          <w:szCs w:val="24"/>
          <w:shd w:val="clear" w:color="auto" w:fill="FFFFFF"/>
        </w:rPr>
      </w:pPr>
      <w:bookmarkStart w:id="0" w:name="_GoBack"/>
      <w:bookmarkEnd w:id="0"/>
    </w:p>
    <w:sectPr w:rsidSect="00702137">
      <w:headerReference w:type="default" r:id="rId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3765572"/>
      <w:docPartObj>
        <w:docPartGallery w:val="Page Numbers (Top of Page)"/>
        <w:docPartUnique/>
      </w:docPartObj>
    </w:sdtPr>
    <w:sdtEndPr>
      <w:rPr>
        <w:noProof/>
      </w:rPr>
    </w:sdtEndPr>
    <w:sdtContent>
      <w:p w:rsidR="00702137" w:rsidRPr="00702137" w:rsidP="00702137">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ZOOM IN THE CLASSROOM</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A418EB">
          <w:rPr>
            <w:noProof/>
          </w:rPr>
          <w:t>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80F79DE"/>
    <w:multiLevelType w:val="hybridMultilevel"/>
    <w:tmpl w:val="EACEA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65"/>
    <w:rsid w:val="00006681"/>
    <w:rsid w:val="000162BB"/>
    <w:rsid w:val="0002738C"/>
    <w:rsid w:val="00030CE6"/>
    <w:rsid w:val="00055729"/>
    <w:rsid w:val="0007585A"/>
    <w:rsid w:val="000976B2"/>
    <w:rsid w:val="000A3549"/>
    <w:rsid w:val="00102168"/>
    <w:rsid w:val="00161179"/>
    <w:rsid w:val="0017363B"/>
    <w:rsid w:val="00177F26"/>
    <w:rsid w:val="00183E70"/>
    <w:rsid w:val="001875BF"/>
    <w:rsid w:val="002236D4"/>
    <w:rsid w:val="00224080"/>
    <w:rsid w:val="00225822"/>
    <w:rsid w:val="00240A58"/>
    <w:rsid w:val="00252CED"/>
    <w:rsid w:val="00264237"/>
    <w:rsid w:val="002879D6"/>
    <w:rsid w:val="002969B5"/>
    <w:rsid w:val="002A28C6"/>
    <w:rsid w:val="002B1BE2"/>
    <w:rsid w:val="002B5EF1"/>
    <w:rsid w:val="002D0756"/>
    <w:rsid w:val="002D4761"/>
    <w:rsid w:val="002E624C"/>
    <w:rsid w:val="002F09EB"/>
    <w:rsid w:val="00301840"/>
    <w:rsid w:val="00303285"/>
    <w:rsid w:val="00313892"/>
    <w:rsid w:val="003142D3"/>
    <w:rsid w:val="00374E6E"/>
    <w:rsid w:val="00394DA8"/>
    <w:rsid w:val="003C06FB"/>
    <w:rsid w:val="003D04EE"/>
    <w:rsid w:val="003D16F9"/>
    <w:rsid w:val="003E36BC"/>
    <w:rsid w:val="003F11F5"/>
    <w:rsid w:val="0040608E"/>
    <w:rsid w:val="00434812"/>
    <w:rsid w:val="00465F4F"/>
    <w:rsid w:val="004C26E0"/>
    <w:rsid w:val="004E7823"/>
    <w:rsid w:val="00527F8C"/>
    <w:rsid w:val="005501A8"/>
    <w:rsid w:val="0055334D"/>
    <w:rsid w:val="00556800"/>
    <w:rsid w:val="005664F8"/>
    <w:rsid w:val="005C7545"/>
    <w:rsid w:val="005D5320"/>
    <w:rsid w:val="006125D4"/>
    <w:rsid w:val="00642525"/>
    <w:rsid w:val="00643FE6"/>
    <w:rsid w:val="0069538C"/>
    <w:rsid w:val="006C2792"/>
    <w:rsid w:val="006E0AFD"/>
    <w:rsid w:val="006F2376"/>
    <w:rsid w:val="006F34B5"/>
    <w:rsid w:val="006F69FF"/>
    <w:rsid w:val="00702137"/>
    <w:rsid w:val="00710012"/>
    <w:rsid w:val="00720AAA"/>
    <w:rsid w:val="0076754B"/>
    <w:rsid w:val="00774B8F"/>
    <w:rsid w:val="007E12FA"/>
    <w:rsid w:val="00833213"/>
    <w:rsid w:val="008A3F0E"/>
    <w:rsid w:val="008F1465"/>
    <w:rsid w:val="00946DDD"/>
    <w:rsid w:val="00964B30"/>
    <w:rsid w:val="00971EC9"/>
    <w:rsid w:val="00974708"/>
    <w:rsid w:val="009753B0"/>
    <w:rsid w:val="00994EED"/>
    <w:rsid w:val="009C3583"/>
    <w:rsid w:val="009D6AAC"/>
    <w:rsid w:val="009F43EC"/>
    <w:rsid w:val="00A173A3"/>
    <w:rsid w:val="00A418EB"/>
    <w:rsid w:val="00A65A4F"/>
    <w:rsid w:val="00AC7CA3"/>
    <w:rsid w:val="00AD0C1B"/>
    <w:rsid w:val="00AE6B23"/>
    <w:rsid w:val="00B212D0"/>
    <w:rsid w:val="00B310BB"/>
    <w:rsid w:val="00B340AE"/>
    <w:rsid w:val="00B61E3D"/>
    <w:rsid w:val="00B640C2"/>
    <w:rsid w:val="00B87DF8"/>
    <w:rsid w:val="00B96ACE"/>
    <w:rsid w:val="00BB1D01"/>
    <w:rsid w:val="00BD5C48"/>
    <w:rsid w:val="00BD773F"/>
    <w:rsid w:val="00BF1DFD"/>
    <w:rsid w:val="00C77115"/>
    <w:rsid w:val="00CE78B9"/>
    <w:rsid w:val="00CF5A39"/>
    <w:rsid w:val="00D1374A"/>
    <w:rsid w:val="00D3649F"/>
    <w:rsid w:val="00D45510"/>
    <w:rsid w:val="00DC4ECB"/>
    <w:rsid w:val="00DF4984"/>
    <w:rsid w:val="00E15813"/>
    <w:rsid w:val="00E35961"/>
    <w:rsid w:val="00E43C10"/>
    <w:rsid w:val="00E55DDE"/>
    <w:rsid w:val="00E668A5"/>
    <w:rsid w:val="00E8292B"/>
    <w:rsid w:val="00E91E2E"/>
    <w:rsid w:val="00EB2D18"/>
    <w:rsid w:val="00F254FC"/>
    <w:rsid w:val="00F51F66"/>
    <w:rsid w:val="00F57C40"/>
    <w:rsid w:val="00FA13AA"/>
    <w:rsid w:val="00FA268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2C911C"/>
  <w15:chartTrackingRefBased/>
  <w15:docId w15:val="{D33C45DE-7E00-4798-8B5D-59DCAFAB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38C"/>
    <w:pPr>
      <w:ind w:left="720"/>
      <w:contextualSpacing/>
    </w:pPr>
  </w:style>
  <w:style w:type="paragraph" w:styleId="Header">
    <w:name w:val="header"/>
    <w:basedOn w:val="Normal"/>
    <w:link w:val="HeaderChar"/>
    <w:uiPriority w:val="99"/>
    <w:unhideWhenUsed/>
    <w:rsid w:val="0064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525"/>
  </w:style>
  <w:style w:type="paragraph" w:styleId="Footer">
    <w:name w:val="footer"/>
    <w:basedOn w:val="Normal"/>
    <w:link w:val="FooterChar"/>
    <w:uiPriority w:val="99"/>
    <w:unhideWhenUsed/>
    <w:rsid w:val="0064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TotalTime>
  <Pages>10</Pages>
  <Words>1705</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105</cp:revision>
  <dcterms:created xsi:type="dcterms:W3CDTF">2021-11-07T07:39:00Z</dcterms:created>
  <dcterms:modified xsi:type="dcterms:W3CDTF">2021-11-07T16:18:00Z</dcterms:modified>
</cp:coreProperties>
</file>